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4E6" w:rsidRPr="00C104E6" w:rsidRDefault="00FC028C" w:rsidP="003B3AA9">
      <w:pPr>
        <w:widowControl/>
        <w:ind w:left="301" w:right="301"/>
        <w:jc w:val="center"/>
        <w:outlineLvl w:val="0"/>
        <w:rPr>
          <w:rFonts w:ascii="方正小标宋简体" w:eastAsia="方正小标宋简体" w:hAnsi="黑体" w:cs="宋体" w:hint="eastAsia"/>
          <w:b/>
          <w:bCs/>
          <w:color w:val="000000" w:themeColor="text1"/>
          <w:kern w:val="36"/>
          <w:sz w:val="44"/>
          <w:szCs w:val="44"/>
        </w:rPr>
      </w:pPr>
      <w:r w:rsidRPr="00C104E6">
        <w:rPr>
          <w:rFonts w:ascii="方正小标宋简体" w:eastAsia="方正小标宋简体" w:hAnsi="黑体" w:cs="宋体" w:hint="eastAsia"/>
          <w:b/>
          <w:bCs/>
          <w:color w:val="000000" w:themeColor="text1"/>
          <w:kern w:val="36"/>
          <w:sz w:val="44"/>
          <w:szCs w:val="44"/>
        </w:rPr>
        <w:t>安徽医学高等专科学校</w:t>
      </w:r>
    </w:p>
    <w:p w:rsidR="00012C61" w:rsidRPr="00C104E6" w:rsidRDefault="00012C61" w:rsidP="003B3AA9">
      <w:pPr>
        <w:widowControl/>
        <w:ind w:left="301" w:right="301"/>
        <w:jc w:val="center"/>
        <w:outlineLvl w:val="0"/>
        <w:rPr>
          <w:rFonts w:ascii="方正小标宋简体" w:eastAsia="方正小标宋简体" w:hAnsi="微软雅黑" w:cs="宋体" w:hint="eastAsia"/>
          <w:color w:val="000000" w:themeColor="text1"/>
          <w:kern w:val="0"/>
          <w:sz w:val="44"/>
          <w:szCs w:val="44"/>
        </w:rPr>
      </w:pPr>
      <w:r w:rsidRPr="00C104E6">
        <w:rPr>
          <w:rFonts w:ascii="方正小标宋简体" w:eastAsia="方正小标宋简体" w:hAnsi="黑体" w:cs="宋体" w:hint="eastAsia"/>
          <w:b/>
          <w:bCs/>
          <w:color w:val="000000" w:themeColor="text1"/>
          <w:kern w:val="36"/>
          <w:sz w:val="44"/>
          <w:szCs w:val="44"/>
        </w:rPr>
        <w:t>202</w:t>
      </w:r>
      <w:r w:rsidR="00BB7482" w:rsidRPr="00C104E6">
        <w:rPr>
          <w:rFonts w:ascii="方正小标宋简体" w:eastAsia="方正小标宋简体" w:hAnsi="黑体" w:cs="宋体" w:hint="eastAsia"/>
          <w:b/>
          <w:bCs/>
          <w:color w:val="000000" w:themeColor="text1"/>
          <w:kern w:val="36"/>
          <w:sz w:val="44"/>
          <w:szCs w:val="44"/>
        </w:rPr>
        <w:t>1</w:t>
      </w:r>
      <w:r w:rsidRPr="00C104E6">
        <w:rPr>
          <w:rFonts w:ascii="方正小标宋简体" w:eastAsia="方正小标宋简体" w:hAnsi="黑体" w:cs="宋体" w:hint="eastAsia"/>
          <w:b/>
          <w:bCs/>
          <w:color w:val="000000" w:themeColor="text1"/>
          <w:kern w:val="36"/>
          <w:sz w:val="44"/>
          <w:szCs w:val="44"/>
        </w:rPr>
        <w:t>年度信息公开工作年度报告</w:t>
      </w:r>
      <w:r w:rsidRPr="00C104E6">
        <w:rPr>
          <w:rFonts w:ascii="方正小标宋简体" w:eastAsia="方正小标宋简体" w:hAnsi="微软雅黑" w:cs="宋体" w:hint="eastAsia"/>
          <w:color w:val="000000" w:themeColor="text1"/>
          <w:kern w:val="0"/>
          <w:sz w:val="44"/>
          <w:szCs w:val="44"/>
        </w:rPr>
        <w:br/>
      </w:r>
    </w:p>
    <w:p w:rsidR="00427748" w:rsidRDefault="00012C61" w:rsidP="00427748">
      <w:pPr>
        <w:widowControl/>
        <w:jc w:val="left"/>
        <w:rPr>
          <w:rFonts w:ascii="仿宋_GB2312" w:eastAsia="仿宋_GB2312" w:hAnsi="仿宋" w:cs="宋体" w:hint="eastAsia"/>
          <w:color w:val="000000" w:themeColor="text1"/>
          <w:kern w:val="0"/>
          <w:sz w:val="32"/>
          <w:szCs w:val="32"/>
        </w:rPr>
      </w:pPr>
      <w:r w:rsidRPr="00C104E6">
        <w:rPr>
          <w:rFonts w:ascii="仿宋_GB2312" w:eastAsia="仿宋_GB2312" w:hAnsi="仿宋" w:cs="宋体" w:hint="eastAsia"/>
          <w:color w:val="000000" w:themeColor="text1"/>
          <w:kern w:val="0"/>
          <w:sz w:val="32"/>
          <w:szCs w:val="32"/>
        </w:rPr>
        <w:t>省教育厅：</w:t>
      </w:r>
    </w:p>
    <w:p w:rsidR="00427748" w:rsidRDefault="00012C61" w:rsidP="00427748">
      <w:pPr>
        <w:widowControl/>
        <w:ind w:firstLineChars="200" w:firstLine="640"/>
        <w:jc w:val="left"/>
        <w:rPr>
          <w:rFonts w:ascii="仿宋_GB2312" w:eastAsia="仿宋_GB2312" w:hAnsi="仿宋" w:cs="宋体" w:hint="eastAsia"/>
          <w:color w:val="000000" w:themeColor="text1"/>
          <w:kern w:val="0"/>
          <w:sz w:val="32"/>
          <w:szCs w:val="32"/>
        </w:rPr>
      </w:pPr>
      <w:r w:rsidRPr="00C104E6">
        <w:rPr>
          <w:rFonts w:ascii="仿宋_GB2312" w:eastAsia="仿宋_GB2312" w:hAnsi="仿宋" w:cs="宋体" w:hint="eastAsia"/>
          <w:color w:val="000000" w:themeColor="text1"/>
          <w:kern w:val="0"/>
          <w:sz w:val="32"/>
          <w:szCs w:val="32"/>
        </w:rPr>
        <w:t>根据《安徽省教育厅关于做好202</w:t>
      </w:r>
      <w:r w:rsidR="00AA378D" w:rsidRPr="00C104E6">
        <w:rPr>
          <w:rFonts w:ascii="仿宋_GB2312" w:eastAsia="仿宋_GB2312" w:hAnsi="仿宋" w:cs="宋体" w:hint="eastAsia"/>
          <w:color w:val="000000" w:themeColor="text1"/>
          <w:kern w:val="0"/>
          <w:sz w:val="32"/>
          <w:szCs w:val="32"/>
        </w:rPr>
        <w:t>1</w:t>
      </w:r>
      <w:r w:rsidRPr="00C104E6">
        <w:rPr>
          <w:rFonts w:ascii="仿宋_GB2312" w:eastAsia="仿宋_GB2312" w:hAnsi="仿宋" w:cs="宋体" w:hint="eastAsia"/>
          <w:color w:val="000000" w:themeColor="text1"/>
          <w:kern w:val="0"/>
          <w:sz w:val="32"/>
          <w:szCs w:val="32"/>
        </w:rPr>
        <w:t>年度高校信息公开工作年度报告工作的通知》（</w:t>
      </w:r>
      <w:proofErr w:type="gramStart"/>
      <w:r w:rsidRPr="00C104E6">
        <w:rPr>
          <w:rFonts w:ascii="仿宋_GB2312" w:eastAsia="仿宋_GB2312" w:hAnsi="仿宋" w:cs="宋体" w:hint="eastAsia"/>
          <w:color w:val="000000" w:themeColor="text1"/>
          <w:kern w:val="0"/>
          <w:sz w:val="32"/>
          <w:szCs w:val="32"/>
        </w:rPr>
        <w:t>皖教秘</w:t>
      </w:r>
      <w:proofErr w:type="gramEnd"/>
      <w:r w:rsidRPr="00C104E6">
        <w:rPr>
          <w:rFonts w:ascii="仿宋_GB2312" w:eastAsia="仿宋_GB2312" w:hAnsi="仿宋" w:cs="宋体" w:hint="eastAsia"/>
          <w:color w:val="000000" w:themeColor="text1"/>
          <w:kern w:val="0"/>
          <w:sz w:val="32"/>
          <w:szCs w:val="32"/>
        </w:rPr>
        <w:t>〔202</w:t>
      </w:r>
      <w:r w:rsidR="00AA378D" w:rsidRPr="00C104E6">
        <w:rPr>
          <w:rFonts w:ascii="仿宋_GB2312" w:eastAsia="仿宋_GB2312" w:hAnsi="仿宋" w:cs="宋体" w:hint="eastAsia"/>
          <w:color w:val="000000" w:themeColor="text1"/>
          <w:kern w:val="0"/>
          <w:sz w:val="32"/>
          <w:szCs w:val="32"/>
        </w:rPr>
        <w:t>1</w:t>
      </w:r>
      <w:r w:rsidRPr="00C104E6">
        <w:rPr>
          <w:rFonts w:ascii="仿宋_GB2312" w:eastAsia="仿宋_GB2312" w:hAnsi="仿宋" w:cs="宋体" w:hint="eastAsia"/>
          <w:color w:val="000000" w:themeColor="text1"/>
          <w:kern w:val="0"/>
          <w:sz w:val="32"/>
          <w:szCs w:val="32"/>
        </w:rPr>
        <w:t>〕</w:t>
      </w:r>
      <w:r w:rsidR="00AA378D" w:rsidRPr="00C104E6">
        <w:rPr>
          <w:rFonts w:ascii="仿宋_GB2312" w:eastAsia="仿宋_GB2312" w:hAnsi="仿宋" w:cs="宋体" w:hint="eastAsia"/>
          <w:color w:val="000000" w:themeColor="text1"/>
          <w:kern w:val="0"/>
          <w:sz w:val="32"/>
          <w:szCs w:val="32"/>
        </w:rPr>
        <w:t>375</w:t>
      </w:r>
      <w:r w:rsidRPr="00C104E6">
        <w:rPr>
          <w:rFonts w:ascii="仿宋_GB2312" w:eastAsia="仿宋_GB2312" w:hAnsi="仿宋" w:cs="宋体" w:hint="eastAsia"/>
          <w:color w:val="000000" w:themeColor="text1"/>
          <w:kern w:val="0"/>
          <w:sz w:val="32"/>
          <w:szCs w:val="32"/>
        </w:rPr>
        <w:t>号），</w:t>
      </w:r>
      <w:r w:rsidR="00897FAF" w:rsidRPr="00C104E6">
        <w:rPr>
          <w:rFonts w:ascii="仿宋_GB2312" w:eastAsia="仿宋_GB2312" w:hAnsi="仿宋" w:cs="宋体" w:hint="eastAsia"/>
          <w:color w:val="000000" w:themeColor="text1"/>
          <w:kern w:val="0"/>
          <w:sz w:val="32"/>
          <w:szCs w:val="32"/>
        </w:rPr>
        <w:t>按照《高等学校信息公开事项清单》（以下简称《清单》）规定，</w:t>
      </w:r>
      <w:r w:rsidRPr="00C104E6">
        <w:rPr>
          <w:rFonts w:ascii="仿宋_GB2312" w:eastAsia="仿宋_GB2312" w:hAnsi="仿宋" w:cs="宋体" w:hint="eastAsia"/>
          <w:color w:val="000000" w:themeColor="text1"/>
          <w:kern w:val="0"/>
          <w:sz w:val="32"/>
          <w:szCs w:val="32"/>
        </w:rPr>
        <w:t>现将我校20</w:t>
      </w:r>
      <w:r w:rsidR="00AA378D" w:rsidRPr="00C104E6">
        <w:rPr>
          <w:rFonts w:ascii="仿宋_GB2312" w:eastAsia="仿宋_GB2312" w:hAnsi="仿宋" w:cs="宋体" w:hint="eastAsia"/>
          <w:color w:val="000000" w:themeColor="text1"/>
          <w:kern w:val="0"/>
          <w:sz w:val="32"/>
          <w:szCs w:val="32"/>
        </w:rPr>
        <w:t>20</w:t>
      </w:r>
      <w:r w:rsidRPr="00C104E6">
        <w:rPr>
          <w:rFonts w:ascii="仿宋_GB2312" w:eastAsia="仿宋_GB2312" w:hAnsi="仿宋" w:cs="宋体" w:hint="eastAsia"/>
          <w:color w:val="000000" w:themeColor="text1"/>
          <w:kern w:val="0"/>
          <w:sz w:val="32"/>
          <w:szCs w:val="32"/>
        </w:rPr>
        <w:t>-202</w:t>
      </w:r>
      <w:r w:rsidR="00AA378D" w:rsidRPr="00C104E6">
        <w:rPr>
          <w:rFonts w:ascii="仿宋_GB2312" w:eastAsia="仿宋_GB2312" w:hAnsi="仿宋" w:cs="宋体" w:hint="eastAsia"/>
          <w:color w:val="000000" w:themeColor="text1"/>
          <w:kern w:val="0"/>
          <w:sz w:val="32"/>
          <w:szCs w:val="32"/>
        </w:rPr>
        <w:t>1</w:t>
      </w:r>
      <w:r w:rsidRPr="00C104E6">
        <w:rPr>
          <w:rFonts w:ascii="仿宋_GB2312" w:eastAsia="仿宋_GB2312" w:hAnsi="仿宋" w:cs="宋体" w:hint="eastAsia"/>
          <w:color w:val="000000" w:themeColor="text1"/>
          <w:kern w:val="0"/>
          <w:sz w:val="32"/>
          <w:szCs w:val="32"/>
        </w:rPr>
        <w:t>学年信息公开工作情况</w:t>
      </w:r>
      <w:r w:rsidR="00897FAF" w:rsidRPr="00C104E6">
        <w:rPr>
          <w:rFonts w:ascii="仿宋_GB2312" w:eastAsia="仿宋_GB2312" w:hAnsi="仿宋" w:cs="宋体" w:hint="eastAsia"/>
          <w:color w:val="000000" w:themeColor="text1"/>
          <w:kern w:val="0"/>
          <w:sz w:val="32"/>
          <w:szCs w:val="32"/>
        </w:rPr>
        <w:t>进行</w:t>
      </w:r>
      <w:r w:rsidR="00B17019">
        <w:rPr>
          <w:rFonts w:ascii="仿宋_GB2312" w:eastAsia="仿宋_GB2312" w:hAnsi="仿宋" w:cs="宋体" w:hint="eastAsia"/>
          <w:color w:val="000000" w:themeColor="text1"/>
          <w:kern w:val="0"/>
          <w:sz w:val="32"/>
          <w:szCs w:val="32"/>
        </w:rPr>
        <w:t>报告</w:t>
      </w:r>
      <w:r w:rsidR="00897FAF" w:rsidRPr="00C104E6">
        <w:rPr>
          <w:rFonts w:ascii="仿宋_GB2312" w:eastAsia="仿宋_GB2312" w:hAnsi="仿宋" w:cs="宋体" w:hint="eastAsia"/>
          <w:color w:val="000000" w:themeColor="text1"/>
          <w:kern w:val="0"/>
          <w:sz w:val="32"/>
          <w:szCs w:val="32"/>
        </w:rPr>
        <w:t>。全文内容</w:t>
      </w:r>
      <w:r w:rsidRPr="00C104E6">
        <w:rPr>
          <w:rFonts w:ascii="仿宋_GB2312" w:eastAsia="仿宋_GB2312" w:hAnsi="仿宋" w:cs="宋体" w:hint="eastAsia"/>
          <w:color w:val="000000" w:themeColor="text1"/>
          <w:kern w:val="0"/>
          <w:sz w:val="32"/>
          <w:szCs w:val="32"/>
        </w:rPr>
        <w:t>包括概述</w:t>
      </w:r>
      <w:r w:rsidR="00200DFC" w:rsidRPr="00C104E6">
        <w:rPr>
          <w:rFonts w:ascii="仿宋_GB2312" w:eastAsia="仿宋_GB2312" w:hAnsi="仿宋" w:cs="宋体" w:hint="eastAsia"/>
          <w:color w:val="000000" w:themeColor="text1"/>
          <w:kern w:val="0"/>
          <w:sz w:val="32"/>
          <w:szCs w:val="32"/>
        </w:rPr>
        <w:t>，</w:t>
      </w:r>
      <w:r w:rsidRPr="00C104E6">
        <w:rPr>
          <w:rFonts w:ascii="仿宋_GB2312" w:eastAsia="仿宋_GB2312" w:hAnsi="仿宋" w:cs="宋体" w:hint="eastAsia"/>
          <w:color w:val="000000" w:themeColor="text1"/>
          <w:kern w:val="0"/>
          <w:sz w:val="32"/>
          <w:szCs w:val="32"/>
        </w:rPr>
        <w:t>主动公开情况</w:t>
      </w:r>
      <w:r w:rsidR="00200DFC" w:rsidRPr="00C104E6">
        <w:rPr>
          <w:rFonts w:ascii="仿宋_GB2312" w:eastAsia="仿宋_GB2312" w:hAnsi="仿宋" w:cs="宋体" w:hint="eastAsia"/>
          <w:color w:val="000000" w:themeColor="text1"/>
          <w:kern w:val="0"/>
          <w:sz w:val="32"/>
          <w:szCs w:val="32"/>
        </w:rPr>
        <w:t>，</w:t>
      </w:r>
      <w:r w:rsidRPr="00C104E6">
        <w:rPr>
          <w:rFonts w:ascii="仿宋_GB2312" w:eastAsia="仿宋_GB2312" w:hAnsi="仿宋" w:cs="宋体" w:hint="eastAsia"/>
          <w:color w:val="000000" w:themeColor="text1"/>
          <w:kern w:val="0"/>
          <w:sz w:val="32"/>
          <w:szCs w:val="32"/>
        </w:rPr>
        <w:t>依申请公开和不予公开情况</w:t>
      </w:r>
      <w:r w:rsidR="00200DFC" w:rsidRPr="00C104E6">
        <w:rPr>
          <w:rFonts w:ascii="仿宋_GB2312" w:eastAsia="仿宋_GB2312" w:hAnsi="仿宋" w:cs="宋体" w:hint="eastAsia"/>
          <w:color w:val="000000" w:themeColor="text1"/>
          <w:kern w:val="0"/>
          <w:sz w:val="32"/>
          <w:szCs w:val="32"/>
        </w:rPr>
        <w:t>，</w:t>
      </w:r>
      <w:r w:rsidRPr="00C104E6">
        <w:rPr>
          <w:rFonts w:ascii="仿宋_GB2312" w:eastAsia="仿宋_GB2312" w:hAnsi="仿宋" w:cs="宋体" w:hint="eastAsia"/>
          <w:color w:val="000000" w:themeColor="text1"/>
          <w:kern w:val="0"/>
          <w:sz w:val="32"/>
          <w:szCs w:val="32"/>
        </w:rPr>
        <w:t>对信息公开的评议情况</w:t>
      </w:r>
      <w:r w:rsidR="00200DFC" w:rsidRPr="00C104E6">
        <w:rPr>
          <w:rFonts w:ascii="仿宋_GB2312" w:eastAsia="仿宋_GB2312" w:hAnsi="仿宋" w:cs="宋体" w:hint="eastAsia"/>
          <w:color w:val="000000" w:themeColor="text1"/>
          <w:kern w:val="0"/>
          <w:sz w:val="32"/>
          <w:szCs w:val="32"/>
        </w:rPr>
        <w:t>，</w:t>
      </w:r>
      <w:r w:rsidRPr="00C104E6">
        <w:rPr>
          <w:rFonts w:ascii="仿宋_GB2312" w:eastAsia="仿宋_GB2312" w:hAnsi="仿宋" w:cs="宋体" w:hint="eastAsia"/>
          <w:color w:val="000000" w:themeColor="text1"/>
          <w:kern w:val="0"/>
          <w:sz w:val="32"/>
          <w:szCs w:val="32"/>
        </w:rPr>
        <w:t>因学校信息公开工作受到举报、复议、诉讼情况以及信息公开工作的</w:t>
      </w:r>
      <w:r w:rsidR="00127713" w:rsidRPr="00C104E6">
        <w:rPr>
          <w:rFonts w:ascii="仿宋_GB2312" w:eastAsia="仿宋_GB2312" w:hAnsi="仿宋" w:cs="宋体" w:hint="eastAsia"/>
          <w:color w:val="000000" w:themeColor="text1"/>
          <w:kern w:val="0"/>
          <w:sz w:val="32"/>
          <w:szCs w:val="32"/>
        </w:rPr>
        <w:t>经验做法、存在问题和改进措施</w:t>
      </w:r>
      <w:r w:rsidRPr="00C104E6">
        <w:rPr>
          <w:rFonts w:ascii="仿宋_GB2312" w:eastAsia="仿宋_GB2312" w:hAnsi="仿宋" w:cs="宋体" w:hint="eastAsia"/>
          <w:color w:val="000000" w:themeColor="text1"/>
          <w:kern w:val="0"/>
          <w:sz w:val="32"/>
          <w:szCs w:val="32"/>
        </w:rPr>
        <w:t>等六个部分。</w:t>
      </w:r>
      <w:r w:rsidR="0002523B" w:rsidRPr="00C104E6">
        <w:rPr>
          <w:rFonts w:ascii="仿宋_GB2312" w:eastAsia="仿宋_GB2312" w:hAnsi="仿宋" w:cs="宋体" w:hint="eastAsia"/>
          <w:color w:val="000000" w:themeColor="text1"/>
          <w:kern w:val="0"/>
          <w:sz w:val="32"/>
          <w:szCs w:val="32"/>
        </w:rPr>
        <w:t>本报告中所列数据的统计时间为</w:t>
      </w:r>
      <w:r w:rsidRPr="00C104E6">
        <w:rPr>
          <w:rFonts w:ascii="仿宋_GB2312" w:eastAsia="仿宋_GB2312" w:hAnsi="仿宋" w:cs="宋体" w:hint="eastAsia"/>
          <w:color w:val="000000" w:themeColor="text1"/>
          <w:kern w:val="0"/>
          <w:sz w:val="32"/>
          <w:szCs w:val="32"/>
        </w:rPr>
        <w:t>20</w:t>
      </w:r>
      <w:r w:rsidR="0076128C" w:rsidRPr="00C104E6">
        <w:rPr>
          <w:rFonts w:ascii="仿宋_GB2312" w:eastAsia="仿宋_GB2312" w:hAnsi="仿宋" w:cs="宋体" w:hint="eastAsia"/>
          <w:color w:val="000000" w:themeColor="text1"/>
          <w:kern w:val="0"/>
          <w:sz w:val="32"/>
          <w:szCs w:val="32"/>
        </w:rPr>
        <w:t>20</w:t>
      </w:r>
      <w:r w:rsidRPr="00C104E6">
        <w:rPr>
          <w:rFonts w:ascii="仿宋_GB2312" w:eastAsia="仿宋_GB2312" w:hAnsi="仿宋" w:cs="宋体" w:hint="eastAsia"/>
          <w:color w:val="000000" w:themeColor="text1"/>
          <w:kern w:val="0"/>
          <w:sz w:val="32"/>
          <w:szCs w:val="32"/>
        </w:rPr>
        <w:t>年9月1日至202</w:t>
      </w:r>
      <w:r w:rsidR="0076128C" w:rsidRPr="00C104E6">
        <w:rPr>
          <w:rFonts w:ascii="仿宋_GB2312" w:eastAsia="仿宋_GB2312" w:hAnsi="仿宋" w:cs="宋体" w:hint="eastAsia"/>
          <w:color w:val="000000" w:themeColor="text1"/>
          <w:kern w:val="0"/>
          <w:sz w:val="32"/>
          <w:szCs w:val="32"/>
        </w:rPr>
        <w:t>1</w:t>
      </w:r>
      <w:r w:rsidRPr="00C104E6">
        <w:rPr>
          <w:rFonts w:ascii="仿宋_GB2312" w:eastAsia="仿宋_GB2312" w:hAnsi="仿宋" w:cs="宋体" w:hint="eastAsia"/>
          <w:color w:val="000000" w:themeColor="text1"/>
          <w:kern w:val="0"/>
          <w:sz w:val="32"/>
          <w:szCs w:val="32"/>
        </w:rPr>
        <w:t>年8月31日。</w:t>
      </w:r>
    </w:p>
    <w:p w:rsidR="00427748" w:rsidRDefault="006365E9" w:rsidP="00427748">
      <w:pPr>
        <w:widowControl/>
        <w:ind w:firstLineChars="200" w:firstLine="640"/>
        <w:jc w:val="left"/>
        <w:rPr>
          <w:rFonts w:ascii="仿宋_GB2312" w:eastAsia="仿宋_GB2312" w:hAnsi="仿宋" w:cs="宋体" w:hint="eastAsia"/>
          <w:color w:val="000000" w:themeColor="text1"/>
          <w:kern w:val="0"/>
          <w:sz w:val="32"/>
          <w:szCs w:val="32"/>
        </w:rPr>
      </w:pPr>
      <w:r w:rsidRPr="00C104E6">
        <w:rPr>
          <w:rFonts w:ascii="仿宋_GB2312" w:eastAsia="仿宋_GB2312" w:hAnsi="仿宋" w:cs="宋体" w:hint="eastAsia"/>
          <w:color w:val="000000" w:themeColor="text1"/>
          <w:kern w:val="0"/>
          <w:sz w:val="32"/>
          <w:szCs w:val="32"/>
        </w:rPr>
        <w:t>通过安徽医学高等专科学校官网（</w:t>
      </w:r>
      <w:hyperlink r:id="rId7" w:history="1">
        <w:r w:rsidRPr="00C104E6">
          <w:rPr>
            <w:rFonts w:ascii="仿宋_GB2312" w:eastAsia="仿宋_GB2312" w:hAnsi="仿宋" w:cs="宋体" w:hint="eastAsia"/>
            <w:color w:val="000000" w:themeColor="text1"/>
            <w:kern w:val="0"/>
            <w:sz w:val="32"/>
            <w:szCs w:val="32"/>
          </w:rPr>
          <w:t>www.ahyz.edu.cn)</w:t>
        </w:r>
      </w:hyperlink>
      <w:r w:rsidRPr="00C104E6">
        <w:rPr>
          <w:rFonts w:ascii="仿宋_GB2312" w:eastAsia="仿宋_GB2312" w:hAnsi="仿宋" w:cs="宋体" w:hint="eastAsia"/>
          <w:color w:val="000000" w:themeColor="text1"/>
          <w:kern w:val="0"/>
          <w:sz w:val="32"/>
          <w:szCs w:val="32"/>
        </w:rPr>
        <w:t>“通知公告”可以查看本报告的电子版。如对本报告有任何疑问，请联系安徽医学高等专科学校信息公开办公室</w:t>
      </w:r>
      <w:r w:rsidR="00AC1BD2" w:rsidRPr="00C104E6">
        <w:rPr>
          <w:rFonts w:ascii="仿宋_GB2312" w:eastAsia="仿宋_GB2312" w:hAnsi="仿宋" w:cs="宋体" w:hint="eastAsia"/>
          <w:color w:val="000000" w:themeColor="text1"/>
          <w:kern w:val="0"/>
          <w:sz w:val="32"/>
          <w:szCs w:val="32"/>
        </w:rPr>
        <w:t>（校长办公室）</w:t>
      </w:r>
      <w:r w:rsidRPr="00C104E6">
        <w:rPr>
          <w:rFonts w:ascii="仿宋_GB2312" w:eastAsia="仿宋_GB2312" w:hAnsi="仿宋" w:cs="宋体" w:hint="eastAsia"/>
          <w:color w:val="000000" w:themeColor="text1"/>
          <w:kern w:val="0"/>
          <w:sz w:val="32"/>
          <w:szCs w:val="32"/>
        </w:rPr>
        <w:t>，电话：055</w:t>
      </w:r>
      <w:r w:rsidR="00555C94" w:rsidRPr="00C104E6">
        <w:rPr>
          <w:rFonts w:ascii="仿宋_GB2312" w:eastAsia="仿宋_GB2312" w:hAnsi="仿宋" w:cs="宋体" w:hint="eastAsia"/>
          <w:color w:val="000000" w:themeColor="text1"/>
          <w:kern w:val="0"/>
          <w:sz w:val="32"/>
          <w:szCs w:val="32"/>
        </w:rPr>
        <w:t>1</w:t>
      </w:r>
      <w:r w:rsidRPr="00C104E6">
        <w:rPr>
          <w:rFonts w:ascii="仿宋_GB2312" w:eastAsia="仿宋_GB2312" w:hAnsi="仿宋" w:cs="宋体" w:hint="eastAsia"/>
          <w:color w:val="000000" w:themeColor="text1"/>
          <w:kern w:val="0"/>
          <w:sz w:val="32"/>
          <w:szCs w:val="32"/>
        </w:rPr>
        <w:t>-</w:t>
      </w:r>
      <w:r w:rsidR="00C62ACC" w:rsidRPr="00C104E6">
        <w:rPr>
          <w:rFonts w:ascii="仿宋_GB2312" w:eastAsia="仿宋_GB2312" w:hAnsi="仿宋" w:cs="宋体" w:hint="eastAsia"/>
          <w:color w:val="000000" w:themeColor="text1"/>
          <w:kern w:val="0"/>
          <w:sz w:val="32"/>
          <w:szCs w:val="32"/>
        </w:rPr>
        <w:t>63818200</w:t>
      </w:r>
      <w:r w:rsidRPr="00C104E6">
        <w:rPr>
          <w:rFonts w:ascii="仿宋_GB2312" w:eastAsia="仿宋_GB2312" w:hAnsi="仿宋" w:cs="宋体" w:hint="eastAsia"/>
          <w:color w:val="000000" w:themeColor="text1"/>
          <w:kern w:val="0"/>
          <w:sz w:val="32"/>
          <w:szCs w:val="32"/>
        </w:rPr>
        <w:t>。</w:t>
      </w:r>
    </w:p>
    <w:p w:rsidR="00427748" w:rsidRPr="00427748" w:rsidRDefault="00012C61" w:rsidP="00427748">
      <w:pPr>
        <w:pStyle w:val="aa"/>
        <w:widowControl/>
        <w:numPr>
          <w:ilvl w:val="0"/>
          <w:numId w:val="2"/>
        </w:numPr>
        <w:ind w:firstLineChars="0"/>
        <w:jc w:val="left"/>
        <w:rPr>
          <w:rFonts w:ascii="黑体" w:eastAsia="黑体" w:hAnsi="黑体" w:cs="宋体" w:hint="eastAsia"/>
          <w:b/>
          <w:color w:val="000000" w:themeColor="text1"/>
          <w:kern w:val="0"/>
          <w:sz w:val="32"/>
          <w:szCs w:val="32"/>
        </w:rPr>
      </w:pPr>
      <w:r w:rsidRPr="00427748">
        <w:rPr>
          <w:rFonts w:ascii="黑体" w:eastAsia="黑体" w:hAnsi="黑体" w:cs="宋体" w:hint="eastAsia"/>
          <w:b/>
          <w:color w:val="000000" w:themeColor="text1"/>
          <w:kern w:val="0"/>
          <w:sz w:val="32"/>
          <w:szCs w:val="32"/>
        </w:rPr>
        <w:t>概述</w:t>
      </w:r>
    </w:p>
    <w:p w:rsidR="00C50F04" w:rsidRPr="00427748" w:rsidRDefault="00C50F04" w:rsidP="00427748">
      <w:pPr>
        <w:widowControl/>
        <w:ind w:firstLineChars="200" w:firstLine="640"/>
        <w:jc w:val="left"/>
        <w:rPr>
          <w:rFonts w:ascii="仿宋_GB2312" w:eastAsia="仿宋_GB2312" w:hAnsi="仿宋" w:cs="宋体" w:hint="eastAsia"/>
          <w:color w:val="000000" w:themeColor="text1"/>
          <w:kern w:val="0"/>
          <w:sz w:val="32"/>
          <w:szCs w:val="32"/>
        </w:rPr>
      </w:pPr>
      <w:r w:rsidRPr="00427748">
        <w:rPr>
          <w:rFonts w:ascii="仿宋_GB2312" w:eastAsia="仿宋_GB2312" w:hAnsi="仿宋" w:cs="宋体" w:hint="eastAsia"/>
          <w:color w:val="000000" w:themeColor="text1"/>
          <w:kern w:val="0"/>
          <w:sz w:val="32"/>
          <w:szCs w:val="32"/>
        </w:rPr>
        <w:t>2020-2021</w:t>
      </w:r>
      <w:r w:rsidR="00B81B5A" w:rsidRPr="00427748">
        <w:rPr>
          <w:rFonts w:ascii="仿宋_GB2312" w:eastAsia="仿宋_GB2312" w:hAnsi="仿宋" w:cs="宋体" w:hint="eastAsia"/>
          <w:color w:val="000000" w:themeColor="text1"/>
          <w:kern w:val="0"/>
          <w:sz w:val="32"/>
          <w:szCs w:val="32"/>
        </w:rPr>
        <w:t>学年</w:t>
      </w:r>
      <w:r w:rsidRPr="00427748">
        <w:rPr>
          <w:rFonts w:ascii="仿宋_GB2312" w:eastAsia="仿宋_GB2312" w:hAnsi="仿宋" w:cs="宋体" w:hint="eastAsia"/>
          <w:color w:val="000000" w:themeColor="text1"/>
          <w:kern w:val="0"/>
          <w:sz w:val="32"/>
          <w:szCs w:val="32"/>
        </w:rPr>
        <w:t>，我校认真贯彻落实教育部和省教育厅信息公开工作各项要求，</w:t>
      </w:r>
      <w:r w:rsidR="00073E0D" w:rsidRPr="00427748">
        <w:rPr>
          <w:rFonts w:ascii="仿宋_GB2312" w:eastAsia="仿宋_GB2312" w:hAnsi="仿宋" w:cs="宋体" w:hint="eastAsia"/>
          <w:color w:val="000000" w:themeColor="text1"/>
          <w:kern w:val="0"/>
          <w:sz w:val="32"/>
          <w:szCs w:val="32"/>
        </w:rPr>
        <w:t>加强组织领导，健全工作机制，认真贯彻</w:t>
      </w:r>
      <w:r w:rsidR="00B81B5A" w:rsidRPr="00427748">
        <w:rPr>
          <w:rFonts w:ascii="仿宋_GB2312" w:eastAsia="仿宋_GB2312" w:hAnsi="仿宋" w:cs="宋体" w:hint="eastAsia"/>
          <w:color w:val="000000" w:themeColor="text1"/>
          <w:kern w:val="0"/>
          <w:sz w:val="32"/>
          <w:szCs w:val="32"/>
        </w:rPr>
        <w:t>《高等学校信息公开办法》（教育部令第29号，以</w:t>
      </w:r>
      <w:r w:rsidR="00B81B5A" w:rsidRPr="00427748">
        <w:rPr>
          <w:rFonts w:ascii="仿宋_GB2312" w:eastAsia="仿宋_GB2312" w:hAnsi="仿宋" w:cs="宋体" w:hint="eastAsia"/>
          <w:color w:val="000000" w:themeColor="text1"/>
          <w:kern w:val="0"/>
          <w:sz w:val="32"/>
          <w:szCs w:val="32"/>
        </w:rPr>
        <w:lastRenderedPageBreak/>
        <w:t>下简称《办法》）</w:t>
      </w:r>
      <w:r w:rsidR="00073E0D" w:rsidRPr="00427748">
        <w:rPr>
          <w:rFonts w:ascii="仿宋_GB2312" w:eastAsia="仿宋_GB2312" w:hAnsi="仿宋" w:cs="宋体" w:hint="eastAsia"/>
          <w:color w:val="000000" w:themeColor="text1"/>
          <w:kern w:val="0"/>
          <w:sz w:val="32"/>
          <w:szCs w:val="32"/>
        </w:rPr>
        <w:t>的各项要求，</w:t>
      </w:r>
      <w:r w:rsidR="00161BC7" w:rsidRPr="00427748">
        <w:rPr>
          <w:rFonts w:ascii="仿宋_GB2312" w:eastAsia="仿宋_GB2312" w:hAnsi="仿宋" w:cs="宋体" w:hint="eastAsia"/>
          <w:color w:val="000000" w:themeColor="text1"/>
          <w:kern w:val="0"/>
          <w:sz w:val="32"/>
          <w:szCs w:val="32"/>
        </w:rPr>
        <w:t>坚持“以公开为常态、不公开为例外”</w:t>
      </w:r>
      <w:r w:rsidR="005210AD">
        <w:rPr>
          <w:rFonts w:ascii="仿宋_GB2312" w:eastAsia="仿宋_GB2312" w:hAnsi="仿宋" w:cs="宋体" w:hint="eastAsia"/>
          <w:color w:val="000000" w:themeColor="text1"/>
          <w:kern w:val="0"/>
          <w:sz w:val="32"/>
          <w:szCs w:val="32"/>
        </w:rPr>
        <w:t>为</w:t>
      </w:r>
      <w:r w:rsidR="00161BC7" w:rsidRPr="00427748">
        <w:rPr>
          <w:rFonts w:ascii="仿宋_GB2312" w:eastAsia="仿宋_GB2312" w:hAnsi="仿宋" w:cs="宋体" w:hint="eastAsia"/>
          <w:color w:val="000000" w:themeColor="text1"/>
          <w:kern w:val="0"/>
          <w:sz w:val="32"/>
          <w:szCs w:val="32"/>
        </w:rPr>
        <w:t>原则，</w:t>
      </w:r>
      <w:r w:rsidR="009A6314" w:rsidRPr="00427748">
        <w:rPr>
          <w:rFonts w:ascii="仿宋_GB2312" w:eastAsia="仿宋_GB2312" w:hAnsi="仿宋" w:cs="宋体" w:hint="eastAsia"/>
          <w:color w:val="000000" w:themeColor="text1"/>
          <w:kern w:val="0"/>
          <w:sz w:val="32"/>
          <w:szCs w:val="32"/>
        </w:rPr>
        <w:t>不断深化信息公开工作机制，</w:t>
      </w:r>
      <w:r w:rsidR="00073E0D" w:rsidRPr="00427748">
        <w:rPr>
          <w:rFonts w:ascii="仿宋_GB2312" w:eastAsia="仿宋_GB2312" w:hAnsi="仿宋" w:cs="宋体" w:hint="eastAsia"/>
          <w:color w:val="000000" w:themeColor="text1"/>
          <w:kern w:val="0"/>
          <w:sz w:val="32"/>
          <w:szCs w:val="32"/>
        </w:rPr>
        <w:t>扎实推进信息公开工作</w:t>
      </w:r>
      <w:r w:rsidR="00B81B5A" w:rsidRPr="00427748">
        <w:rPr>
          <w:rFonts w:ascii="仿宋_GB2312" w:eastAsia="仿宋_GB2312" w:hAnsi="仿宋" w:cs="宋体" w:hint="eastAsia"/>
          <w:color w:val="000000" w:themeColor="text1"/>
          <w:kern w:val="0"/>
          <w:sz w:val="32"/>
          <w:szCs w:val="32"/>
        </w:rPr>
        <w:t>；</w:t>
      </w:r>
      <w:r w:rsidR="009A6314" w:rsidRPr="00427748">
        <w:rPr>
          <w:rFonts w:ascii="仿宋_GB2312" w:eastAsia="仿宋_GB2312" w:hAnsi="仿宋" w:cs="宋体" w:hint="eastAsia"/>
          <w:color w:val="000000" w:themeColor="text1"/>
          <w:kern w:val="0"/>
          <w:sz w:val="32"/>
          <w:szCs w:val="32"/>
        </w:rPr>
        <w:t>积极</w:t>
      </w:r>
      <w:r w:rsidR="00073E0D" w:rsidRPr="00427748">
        <w:rPr>
          <w:rFonts w:ascii="仿宋_GB2312" w:eastAsia="仿宋_GB2312" w:hAnsi="仿宋" w:cs="宋体" w:hint="eastAsia"/>
          <w:color w:val="000000" w:themeColor="text1"/>
          <w:kern w:val="0"/>
          <w:sz w:val="32"/>
          <w:szCs w:val="32"/>
        </w:rPr>
        <w:t>落实《清单》</w:t>
      </w:r>
      <w:r w:rsidR="009A6314" w:rsidRPr="00427748">
        <w:rPr>
          <w:rFonts w:ascii="仿宋_GB2312" w:eastAsia="仿宋_GB2312" w:hAnsi="仿宋" w:cs="宋体" w:hint="eastAsia"/>
          <w:color w:val="000000" w:themeColor="text1"/>
          <w:kern w:val="0"/>
          <w:sz w:val="32"/>
          <w:szCs w:val="32"/>
        </w:rPr>
        <w:t>要求</w:t>
      </w:r>
      <w:r w:rsidR="00073E0D" w:rsidRPr="00427748">
        <w:rPr>
          <w:rFonts w:ascii="仿宋_GB2312" w:eastAsia="仿宋_GB2312" w:hAnsi="仿宋" w:cs="宋体" w:hint="eastAsia"/>
          <w:color w:val="000000" w:themeColor="text1"/>
          <w:kern w:val="0"/>
          <w:sz w:val="32"/>
          <w:szCs w:val="32"/>
        </w:rPr>
        <w:t>，按照信息公开的部署和要求，准确把握教育事业规律和特点，进一步加大信息公开力度，</w:t>
      </w:r>
      <w:r w:rsidR="0072102C" w:rsidRPr="00427748">
        <w:rPr>
          <w:rFonts w:ascii="仿宋_GB2312" w:eastAsia="仿宋_GB2312" w:hAnsi="仿宋" w:cs="宋体" w:hint="eastAsia"/>
          <w:color w:val="000000" w:themeColor="text1"/>
          <w:kern w:val="0"/>
          <w:sz w:val="32"/>
          <w:szCs w:val="32"/>
        </w:rPr>
        <w:t>优化拓展招生、财务、采购、干部任免等重点领域信息公开内容，切实保障社会公众和全校广大师生对学校事业发展的知情权、参与权、表达权和监督权，</w:t>
      </w:r>
      <w:r w:rsidR="00073E0D" w:rsidRPr="00427748">
        <w:rPr>
          <w:rFonts w:ascii="仿宋_GB2312" w:eastAsia="仿宋_GB2312" w:hAnsi="仿宋" w:cs="宋体" w:hint="eastAsia"/>
          <w:color w:val="000000" w:themeColor="text1"/>
          <w:kern w:val="0"/>
          <w:sz w:val="32"/>
          <w:szCs w:val="32"/>
        </w:rPr>
        <w:t>明确公开重点，细化公开内容，增强公开实效，不断提高透明度</w:t>
      </w:r>
      <w:r w:rsidR="0072102C" w:rsidRPr="00427748">
        <w:rPr>
          <w:rFonts w:ascii="仿宋_GB2312" w:eastAsia="仿宋_GB2312" w:hAnsi="仿宋" w:cs="宋体" w:hint="eastAsia"/>
          <w:color w:val="000000" w:themeColor="text1"/>
          <w:kern w:val="0"/>
          <w:sz w:val="32"/>
          <w:szCs w:val="32"/>
        </w:rPr>
        <w:t>，</w:t>
      </w:r>
      <w:r w:rsidRPr="00427748">
        <w:rPr>
          <w:rFonts w:ascii="仿宋_GB2312" w:eastAsia="仿宋_GB2312" w:hAnsi="仿宋" w:cs="宋体" w:hint="eastAsia"/>
          <w:color w:val="000000" w:themeColor="text1"/>
          <w:kern w:val="0"/>
          <w:sz w:val="32"/>
          <w:szCs w:val="32"/>
        </w:rPr>
        <w:t>有效提升了依法治校和办学水平，为学校</w:t>
      </w:r>
      <w:r w:rsidR="009A6314" w:rsidRPr="00427748">
        <w:rPr>
          <w:rFonts w:ascii="仿宋_GB2312" w:eastAsia="仿宋_GB2312" w:hAnsi="仿宋" w:cs="宋体" w:hint="eastAsia"/>
          <w:color w:val="000000" w:themeColor="text1"/>
          <w:kern w:val="0"/>
          <w:sz w:val="32"/>
          <w:szCs w:val="32"/>
        </w:rPr>
        <w:t>发展</w:t>
      </w:r>
      <w:r w:rsidRPr="00427748">
        <w:rPr>
          <w:rFonts w:ascii="仿宋_GB2312" w:eastAsia="仿宋_GB2312" w:hAnsi="仿宋" w:cs="宋体" w:hint="eastAsia"/>
          <w:color w:val="000000" w:themeColor="text1"/>
          <w:kern w:val="0"/>
          <w:sz w:val="32"/>
          <w:szCs w:val="32"/>
        </w:rPr>
        <w:t>提供了坚强保障。</w:t>
      </w:r>
    </w:p>
    <w:p w:rsidR="00C50F04" w:rsidRPr="00C104E6" w:rsidRDefault="00C50F04" w:rsidP="003B3AA9">
      <w:pPr>
        <w:widowControl/>
        <w:shd w:val="clear" w:color="auto" w:fill="FFFFFF"/>
        <w:ind w:firstLine="645"/>
        <w:jc w:val="left"/>
        <w:rPr>
          <w:rFonts w:ascii="仿宋_GB2312" w:eastAsia="仿宋_GB2312" w:hAnsi="仿宋" w:cs="Helvetica" w:hint="eastAsia"/>
          <w:color w:val="000000" w:themeColor="text1"/>
          <w:kern w:val="0"/>
          <w:sz w:val="32"/>
          <w:szCs w:val="32"/>
        </w:rPr>
      </w:pPr>
      <w:r w:rsidRPr="00C104E6">
        <w:rPr>
          <w:rFonts w:ascii="仿宋_GB2312" w:eastAsia="仿宋_GB2312" w:hAnsi="仿宋" w:cs="Helvetica" w:hint="eastAsia"/>
          <w:b/>
          <w:bCs/>
          <w:color w:val="000000" w:themeColor="text1"/>
          <w:kern w:val="0"/>
          <w:sz w:val="32"/>
          <w:szCs w:val="32"/>
        </w:rPr>
        <w:t>一是贯彻落实上级文件精神，扎实做好信息公开工作。</w:t>
      </w:r>
      <w:r w:rsidRPr="00C104E6">
        <w:rPr>
          <w:rFonts w:ascii="仿宋_GB2312" w:eastAsia="仿宋_GB2312" w:hAnsi="仿宋" w:cs="Helvetica" w:hint="eastAsia"/>
          <w:color w:val="000000" w:themeColor="text1"/>
          <w:kern w:val="0"/>
          <w:sz w:val="32"/>
          <w:szCs w:val="32"/>
        </w:rPr>
        <w:t>学校高度重视信息公开工作，坚持以习近平新时代中国特色社会主义思想为指导，将信息公开作为推进学校治理体系和治理能力建设的重要抓手。</w:t>
      </w:r>
      <w:r w:rsidR="00A65ED8" w:rsidRPr="00C104E6">
        <w:rPr>
          <w:rFonts w:ascii="仿宋_GB2312" w:eastAsia="仿宋_GB2312" w:hAnsi="仿宋" w:cs="Helvetica" w:hint="eastAsia"/>
          <w:color w:val="000000" w:themeColor="text1"/>
          <w:kern w:val="0"/>
          <w:sz w:val="32"/>
          <w:szCs w:val="32"/>
        </w:rPr>
        <w:t>认真学习党中央</w:t>
      </w:r>
      <w:r w:rsidR="005210AD">
        <w:rPr>
          <w:rFonts w:ascii="仿宋_GB2312" w:eastAsia="仿宋_GB2312" w:hAnsi="仿宋" w:cs="Helvetica" w:hint="eastAsia"/>
          <w:color w:val="000000" w:themeColor="text1"/>
          <w:kern w:val="0"/>
          <w:sz w:val="32"/>
          <w:szCs w:val="32"/>
        </w:rPr>
        <w:t>国务院</w:t>
      </w:r>
      <w:r w:rsidR="00A65ED8" w:rsidRPr="00C104E6">
        <w:rPr>
          <w:rFonts w:ascii="仿宋_GB2312" w:eastAsia="仿宋_GB2312" w:hAnsi="仿宋" w:cs="Helvetica" w:hint="eastAsia"/>
          <w:color w:val="000000" w:themeColor="text1"/>
          <w:kern w:val="0"/>
          <w:sz w:val="32"/>
          <w:szCs w:val="32"/>
        </w:rPr>
        <w:t>、省委省政府及</w:t>
      </w:r>
      <w:r w:rsidR="00B216AE" w:rsidRPr="00C104E6">
        <w:rPr>
          <w:rFonts w:ascii="仿宋_GB2312" w:eastAsia="仿宋_GB2312" w:hAnsi="仿宋" w:cs="Helvetica" w:hint="eastAsia"/>
          <w:color w:val="000000" w:themeColor="text1"/>
          <w:kern w:val="0"/>
          <w:sz w:val="32"/>
          <w:szCs w:val="32"/>
        </w:rPr>
        <w:t>主管部门</w:t>
      </w:r>
      <w:r w:rsidR="00A65ED8" w:rsidRPr="00C104E6">
        <w:rPr>
          <w:rFonts w:ascii="仿宋_GB2312" w:eastAsia="仿宋_GB2312" w:hAnsi="仿宋" w:cs="Helvetica" w:hint="eastAsia"/>
          <w:color w:val="000000" w:themeColor="text1"/>
          <w:kern w:val="0"/>
          <w:sz w:val="32"/>
          <w:szCs w:val="32"/>
        </w:rPr>
        <w:t>、业务指导部门</w:t>
      </w:r>
      <w:r w:rsidR="00B216AE" w:rsidRPr="00C104E6">
        <w:rPr>
          <w:rFonts w:ascii="仿宋_GB2312" w:eastAsia="仿宋_GB2312" w:hAnsi="仿宋" w:cs="Helvetica" w:hint="eastAsia"/>
          <w:color w:val="000000" w:themeColor="text1"/>
          <w:kern w:val="0"/>
          <w:sz w:val="32"/>
          <w:szCs w:val="32"/>
        </w:rPr>
        <w:t>关于政务公开工作的决策部署和总体安排，紧密结合工作实际，切实加强对学校信息公开工作的领导，将信息公开工作作为学校依法治校、民主办学的重要载体。</w:t>
      </w:r>
      <w:r w:rsidRPr="00C104E6">
        <w:rPr>
          <w:rFonts w:ascii="仿宋_GB2312" w:eastAsia="仿宋_GB2312" w:hAnsi="仿宋" w:cs="Helvetica" w:hint="eastAsia"/>
          <w:color w:val="000000" w:themeColor="text1"/>
          <w:kern w:val="0"/>
          <w:sz w:val="32"/>
          <w:szCs w:val="32"/>
        </w:rPr>
        <w:t>积极围绕学校中心工作，不断深化思想认识，压实主体责任，创新公开方式，加强二级</w:t>
      </w:r>
      <w:r w:rsidR="0072102C" w:rsidRPr="00C104E6">
        <w:rPr>
          <w:rFonts w:ascii="仿宋_GB2312" w:eastAsia="仿宋_GB2312" w:hAnsi="仿宋" w:cs="Helvetica" w:hint="eastAsia"/>
          <w:color w:val="000000" w:themeColor="text1"/>
          <w:kern w:val="0"/>
          <w:sz w:val="32"/>
          <w:szCs w:val="32"/>
        </w:rPr>
        <w:t>单位</w:t>
      </w:r>
      <w:r w:rsidRPr="00C104E6">
        <w:rPr>
          <w:rFonts w:ascii="仿宋_GB2312" w:eastAsia="仿宋_GB2312" w:hAnsi="仿宋" w:cs="Helvetica" w:hint="eastAsia"/>
          <w:color w:val="000000" w:themeColor="text1"/>
          <w:kern w:val="0"/>
          <w:sz w:val="32"/>
          <w:szCs w:val="32"/>
        </w:rPr>
        <w:t>统筹联动，强化信息发布、政策解读、舆情回应和平台建设，不断提高公开实效，服务学校改革发展大局。</w:t>
      </w:r>
    </w:p>
    <w:p w:rsidR="00C50F04" w:rsidRPr="00C104E6" w:rsidRDefault="00C50F04" w:rsidP="00C104E6">
      <w:pPr>
        <w:widowControl/>
        <w:ind w:firstLineChars="200" w:firstLine="643"/>
        <w:jc w:val="left"/>
        <w:rPr>
          <w:rFonts w:ascii="仿宋_GB2312" w:eastAsia="仿宋_GB2312" w:hAnsi="仿宋" w:cs="Helvetica" w:hint="eastAsia"/>
          <w:color w:val="000000" w:themeColor="text1"/>
          <w:kern w:val="0"/>
          <w:sz w:val="32"/>
          <w:szCs w:val="32"/>
        </w:rPr>
      </w:pPr>
      <w:r w:rsidRPr="00C104E6">
        <w:rPr>
          <w:rFonts w:ascii="仿宋_GB2312" w:eastAsia="仿宋_GB2312" w:hAnsi="仿宋" w:cs="Helvetica" w:hint="eastAsia"/>
          <w:b/>
          <w:bCs/>
          <w:color w:val="000000" w:themeColor="text1"/>
          <w:kern w:val="0"/>
          <w:sz w:val="32"/>
          <w:szCs w:val="32"/>
        </w:rPr>
        <w:t>二是梳理总结工作成效，进一步健全信息公开机制。</w:t>
      </w:r>
      <w:r w:rsidR="00D8170A" w:rsidRPr="00C104E6">
        <w:rPr>
          <w:rFonts w:ascii="仿宋_GB2312" w:eastAsia="仿宋_GB2312" w:hAnsi="仿宋" w:cs="Helvetica" w:hint="eastAsia"/>
          <w:color w:val="000000" w:themeColor="text1"/>
          <w:kern w:val="0"/>
          <w:sz w:val="32"/>
          <w:szCs w:val="32"/>
        </w:rPr>
        <w:t>学校加强组织协调，严格执行《安徽医学高等专科学校信息公</w:t>
      </w:r>
      <w:r w:rsidR="00D8170A" w:rsidRPr="00C104E6">
        <w:rPr>
          <w:rFonts w:ascii="仿宋_GB2312" w:eastAsia="仿宋_GB2312" w:hAnsi="仿宋" w:cs="Helvetica" w:hint="eastAsia"/>
          <w:color w:val="000000" w:themeColor="text1"/>
          <w:kern w:val="0"/>
          <w:sz w:val="32"/>
          <w:szCs w:val="32"/>
        </w:rPr>
        <w:lastRenderedPageBreak/>
        <w:t>开实施办法》</w:t>
      </w:r>
      <w:r w:rsidR="00A65ED8" w:rsidRPr="00C104E6">
        <w:rPr>
          <w:rFonts w:ascii="仿宋_GB2312" w:eastAsia="仿宋_GB2312" w:hAnsi="仿宋" w:cs="Helvetica" w:hint="eastAsia"/>
          <w:color w:val="000000" w:themeColor="text1"/>
          <w:kern w:val="0"/>
          <w:sz w:val="32"/>
          <w:szCs w:val="32"/>
        </w:rPr>
        <w:t>（皖</w:t>
      </w:r>
      <w:proofErr w:type="gramStart"/>
      <w:r w:rsidR="00A65ED8" w:rsidRPr="00C104E6">
        <w:rPr>
          <w:rFonts w:ascii="仿宋_GB2312" w:eastAsia="仿宋_GB2312" w:hAnsi="仿宋" w:cs="Helvetica" w:hint="eastAsia"/>
          <w:color w:val="000000" w:themeColor="text1"/>
          <w:kern w:val="0"/>
          <w:sz w:val="32"/>
          <w:szCs w:val="32"/>
        </w:rPr>
        <w:t>医</w:t>
      </w:r>
      <w:proofErr w:type="gramEnd"/>
      <w:r w:rsidR="00A65ED8" w:rsidRPr="00C104E6">
        <w:rPr>
          <w:rFonts w:ascii="仿宋_GB2312" w:eastAsia="仿宋_GB2312" w:hAnsi="仿宋" w:cs="Helvetica" w:hint="eastAsia"/>
          <w:color w:val="000000" w:themeColor="text1"/>
          <w:kern w:val="0"/>
          <w:sz w:val="32"/>
          <w:szCs w:val="32"/>
        </w:rPr>
        <w:t>专〔2016〕109号）</w:t>
      </w:r>
      <w:r w:rsidR="00D8170A" w:rsidRPr="00C104E6">
        <w:rPr>
          <w:rFonts w:ascii="仿宋_GB2312" w:eastAsia="仿宋_GB2312" w:hAnsi="仿宋" w:cs="Helvetica" w:hint="eastAsia"/>
          <w:color w:val="000000" w:themeColor="text1"/>
          <w:kern w:val="0"/>
          <w:sz w:val="32"/>
          <w:szCs w:val="32"/>
        </w:rPr>
        <w:t>的规定</w:t>
      </w:r>
      <w:r w:rsidR="008E4C36" w:rsidRPr="00C104E6">
        <w:rPr>
          <w:rFonts w:ascii="仿宋_GB2312" w:eastAsia="仿宋_GB2312" w:hAnsi="仿宋" w:cs="Helvetica" w:hint="eastAsia"/>
          <w:color w:val="000000" w:themeColor="text1"/>
          <w:kern w:val="0"/>
          <w:sz w:val="32"/>
          <w:szCs w:val="32"/>
        </w:rPr>
        <w:t>，明确分工，压实责任，加强信息公开标准化建设，确保推进信息公开各项工作落到实处；</w:t>
      </w:r>
      <w:r w:rsidRPr="00C104E6">
        <w:rPr>
          <w:rFonts w:ascii="仿宋_GB2312" w:eastAsia="仿宋_GB2312" w:hAnsi="仿宋" w:cs="Helvetica" w:hint="eastAsia"/>
          <w:color w:val="000000" w:themeColor="text1"/>
          <w:kern w:val="0"/>
          <w:sz w:val="32"/>
          <w:szCs w:val="32"/>
        </w:rPr>
        <w:t>主动梳理信息公开工作成效，</w:t>
      </w:r>
      <w:r w:rsidR="00161BC7" w:rsidRPr="00C104E6">
        <w:rPr>
          <w:rFonts w:ascii="仿宋_GB2312" w:eastAsia="仿宋_GB2312" w:hAnsi="仿宋" w:cs="Helvetica" w:hint="eastAsia"/>
          <w:color w:val="000000" w:themeColor="text1"/>
          <w:kern w:val="0"/>
          <w:sz w:val="32"/>
          <w:szCs w:val="32"/>
        </w:rPr>
        <w:t>积极</w:t>
      </w:r>
      <w:r w:rsidRPr="00C104E6">
        <w:rPr>
          <w:rFonts w:ascii="仿宋_GB2312" w:eastAsia="仿宋_GB2312" w:hAnsi="仿宋" w:cs="Helvetica" w:hint="eastAsia"/>
          <w:color w:val="000000" w:themeColor="text1"/>
          <w:kern w:val="0"/>
          <w:sz w:val="32"/>
          <w:szCs w:val="32"/>
        </w:rPr>
        <w:t>总结经验，找准问题短板，研究解决思路</w:t>
      </w:r>
      <w:r w:rsidR="00AA53A9" w:rsidRPr="00C104E6">
        <w:rPr>
          <w:rFonts w:ascii="仿宋_GB2312" w:eastAsia="仿宋_GB2312" w:hAnsi="仿宋" w:cs="Helvetica" w:hint="eastAsia"/>
          <w:color w:val="000000" w:themeColor="text1"/>
          <w:kern w:val="0"/>
          <w:sz w:val="32"/>
          <w:szCs w:val="32"/>
        </w:rPr>
        <w:t>，</w:t>
      </w:r>
      <w:r w:rsidRPr="00C104E6">
        <w:rPr>
          <w:rFonts w:ascii="仿宋_GB2312" w:eastAsia="仿宋_GB2312" w:hAnsi="仿宋" w:cs="Helvetica" w:hint="eastAsia"/>
          <w:color w:val="000000" w:themeColor="text1"/>
          <w:kern w:val="0"/>
          <w:sz w:val="32"/>
          <w:szCs w:val="32"/>
        </w:rPr>
        <w:t>在规定期限内主动公开属于主动公开范围的信息，重点加强招生、财务等领域的信息公开，认真接受信息公开申请，并按照相关规定予以办理，强化各部门工作有机联动，确保信息公开工作规范、及时、准确，</w:t>
      </w:r>
      <w:r w:rsidR="00D8274B" w:rsidRPr="00C104E6">
        <w:rPr>
          <w:rFonts w:ascii="仿宋_GB2312" w:eastAsia="仿宋_GB2312" w:hAnsi="仿宋" w:cs="Helvetica" w:hint="eastAsia"/>
          <w:color w:val="000000" w:themeColor="text1"/>
          <w:kern w:val="0"/>
          <w:sz w:val="32"/>
          <w:szCs w:val="32"/>
        </w:rPr>
        <w:t>提升信息覆盖面、到达率，确保受众能看得到、看得懂，</w:t>
      </w:r>
      <w:r w:rsidRPr="00C104E6">
        <w:rPr>
          <w:rFonts w:ascii="仿宋_GB2312" w:eastAsia="仿宋_GB2312" w:hAnsi="仿宋" w:cs="Helvetica" w:hint="eastAsia"/>
          <w:color w:val="000000" w:themeColor="text1"/>
          <w:kern w:val="0"/>
          <w:sz w:val="32"/>
          <w:szCs w:val="32"/>
        </w:rPr>
        <w:t>不断增加信息公开实效。</w:t>
      </w:r>
    </w:p>
    <w:p w:rsidR="00C50F04" w:rsidRPr="00C104E6" w:rsidRDefault="00C50F04" w:rsidP="00C104E6">
      <w:pPr>
        <w:widowControl/>
        <w:ind w:firstLineChars="200" w:firstLine="643"/>
        <w:jc w:val="left"/>
        <w:rPr>
          <w:rFonts w:ascii="仿宋_GB2312" w:eastAsia="仿宋_GB2312" w:hAnsi="仿宋" w:cs="Helvetica" w:hint="eastAsia"/>
          <w:color w:val="000000" w:themeColor="text1"/>
          <w:kern w:val="0"/>
          <w:sz w:val="32"/>
          <w:szCs w:val="32"/>
        </w:rPr>
      </w:pPr>
      <w:r w:rsidRPr="00C104E6">
        <w:rPr>
          <w:rFonts w:ascii="仿宋_GB2312" w:eastAsia="仿宋_GB2312" w:hAnsi="仿宋" w:cs="Helvetica" w:hint="eastAsia"/>
          <w:b/>
          <w:bCs/>
          <w:color w:val="000000" w:themeColor="text1"/>
          <w:kern w:val="0"/>
          <w:sz w:val="32"/>
          <w:szCs w:val="32"/>
        </w:rPr>
        <w:t>三是多形式拓展</w:t>
      </w:r>
      <w:r w:rsidR="009D5334" w:rsidRPr="00C104E6">
        <w:rPr>
          <w:rFonts w:ascii="仿宋_GB2312" w:eastAsia="仿宋_GB2312" w:hAnsi="仿宋" w:cs="Helvetica" w:hint="eastAsia"/>
          <w:b/>
          <w:bCs/>
          <w:color w:val="000000" w:themeColor="text1"/>
          <w:kern w:val="0"/>
          <w:sz w:val="32"/>
          <w:szCs w:val="32"/>
        </w:rPr>
        <w:t>信息公开</w:t>
      </w:r>
      <w:r w:rsidRPr="00C104E6">
        <w:rPr>
          <w:rFonts w:ascii="仿宋_GB2312" w:eastAsia="仿宋_GB2312" w:hAnsi="仿宋" w:cs="Helvetica" w:hint="eastAsia"/>
          <w:b/>
          <w:bCs/>
          <w:color w:val="000000" w:themeColor="text1"/>
          <w:kern w:val="0"/>
          <w:sz w:val="32"/>
          <w:szCs w:val="32"/>
        </w:rPr>
        <w:t>渠道，构建畅通公开体系。</w:t>
      </w:r>
      <w:r w:rsidRPr="00C104E6">
        <w:rPr>
          <w:rFonts w:ascii="仿宋_GB2312" w:eastAsia="仿宋_GB2312" w:hAnsi="仿宋" w:cs="Helvetica" w:hint="eastAsia"/>
          <w:color w:val="000000" w:themeColor="text1"/>
          <w:kern w:val="0"/>
          <w:sz w:val="32"/>
          <w:szCs w:val="32"/>
        </w:rPr>
        <w:t>学校</w:t>
      </w:r>
      <w:r w:rsidR="007374D1" w:rsidRPr="00C104E6">
        <w:rPr>
          <w:rFonts w:ascii="仿宋_GB2312" w:eastAsia="仿宋_GB2312" w:hAnsi="仿宋" w:cs="Helvetica" w:hint="eastAsia"/>
          <w:color w:val="000000" w:themeColor="text1"/>
          <w:kern w:val="0"/>
          <w:sz w:val="32"/>
          <w:szCs w:val="32"/>
        </w:rPr>
        <w:t>充分发挥</w:t>
      </w:r>
      <w:r w:rsidR="00D8274B" w:rsidRPr="00C104E6">
        <w:rPr>
          <w:rFonts w:ascii="仿宋_GB2312" w:eastAsia="仿宋_GB2312" w:hAnsi="仿宋" w:cs="Helvetica" w:hint="eastAsia"/>
          <w:color w:val="000000" w:themeColor="text1"/>
          <w:kern w:val="0"/>
          <w:sz w:val="32"/>
          <w:szCs w:val="32"/>
        </w:rPr>
        <w:t>学</w:t>
      </w:r>
      <w:proofErr w:type="gramStart"/>
      <w:r w:rsidR="00D8274B" w:rsidRPr="00C104E6">
        <w:rPr>
          <w:rFonts w:ascii="仿宋_GB2312" w:eastAsia="仿宋_GB2312" w:hAnsi="仿宋" w:cs="Helvetica" w:hint="eastAsia"/>
          <w:color w:val="000000" w:themeColor="text1"/>
          <w:kern w:val="0"/>
          <w:sz w:val="32"/>
          <w:szCs w:val="32"/>
        </w:rPr>
        <w:t>校官网</w:t>
      </w:r>
      <w:proofErr w:type="gramEnd"/>
      <w:r w:rsidR="007374D1" w:rsidRPr="00C104E6">
        <w:rPr>
          <w:rFonts w:ascii="仿宋_GB2312" w:eastAsia="仿宋_GB2312" w:hAnsi="仿宋" w:cs="Helvetica" w:hint="eastAsia"/>
          <w:color w:val="000000" w:themeColor="text1"/>
          <w:kern w:val="0"/>
          <w:sz w:val="32"/>
          <w:szCs w:val="32"/>
        </w:rPr>
        <w:t>在信息公开方面的主体功能，</w:t>
      </w:r>
      <w:r w:rsidR="00D8274B" w:rsidRPr="00C104E6">
        <w:rPr>
          <w:rFonts w:ascii="仿宋_GB2312" w:eastAsia="仿宋_GB2312" w:hAnsi="仿宋" w:cs="Helvetica" w:hint="eastAsia"/>
          <w:color w:val="000000" w:themeColor="text1"/>
          <w:kern w:val="0"/>
          <w:sz w:val="32"/>
          <w:szCs w:val="32"/>
        </w:rPr>
        <w:t>同时</w:t>
      </w:r>
      <w:r w:rsidR="005F79EF" w:rsidRPr="00C104E6">
        <w:rPr>
          <w:rFonts w:ascii="仿宋_GB2312" w:eastAsia="仿宋_GB2312" w:hAnsi="仿宋" w:cs="Helvetica" w:hint="eastAsia"/>
          <w:color w:val="000000" w:themeColor="text1"/>
          <w:kern w:val="0"/>
          <w:sz w:val="32"/>
          <w:szCs w:val="32"/>
        </w:rPr>
        <w:t>注重</w:t>
      </w:r>
      <w:r w:rsidR="007374D1" w:rsidRPr="00C104E6">
        <w:rPr>
          <w:rFonts w:ascii="仿宋_GB2312" w:eastAsia="仿宋_GB2312" w:hAnsi="仿宋" w:cs="Helvetica" w:hint="eastAsia"/>
          <w:color w:val="000000" w:themeColor="text1"/>
          <w:kern w:val="0"/>
          <w:sz w:val="32"/>
          <w:szCs w:val="32"/>
        </w:rPr>
        <w:t>全校信息公开渠道矩阵建设，实现</w:t>
      </w:r>
      <w:r w:rsidR="00AA53A9" w:rsidRPr="00C104E6">
        <w:rPr>
          <w:rFonts w:ascii="仿宋_GB2312" w:eastAsia="仿宋_GB2312" w:hAnsi="仿宋" w:cs="Helvetica" w:hint="eastAsia"/>
          <w:color w:val="000000" w:themeColor="text1"/>
          <w:kern w:val="0"/>
          <w:sz w:val="32"/>
          <w:szCs w:val="32"/>
        </w:rPr>
        <w:t>学校</w:t>
      </w:r>
      <w:r w:rsidR="00D8274B" w:rsidRPr="00C104E6">
        <w:rPr>
          <w:rFonts w:ascii="仿宋_GB2312" w:eastAsia="仿宋_GB2312" w:hAnsi="仿宋" w:cs="Helvetica" w:hint="eastAsia"/>
          <w:color w:val="000000" w:themeColor="text1"/>
          <w:kern w:val="0"/>
          <w:sz w:val="32"/>
          <w:szCs w:val="32"/>
        </w:rPr>
        <w:t>官网</w:t>
      </w:r>
      <w:r w:rsidR="00AA53A9" w:rsidRPr="00C104E6">
        <w:rPr>
          <w:rFonts w:ascii="仿宋_GB2312" w:eastAsia="仿宋_GB2312" w:hAnsi="仿宋" w:cs="Helvetica" w:hint="eastAsia"/>
          <w:color w:val="000000" w:themeColor="text1"/>
          <w:kern w:val="0"/>
          <w:sz w:val="32"/>
          <w:szCs w:val="32"/>
        </w:rPr>
        <w:t>、二级</w:t>
      </w:r>
      <w:r w:rsidRPr="00C104E6">
        <w:rPr>
          <w:rFonts w:ascii="仿宋_GB2312" w:eastAsia="仿宋_GB2312" w:hAnsi="仿宋" w:cs="Helvetica" w:hint="eastAsia"/>
          <w:color w:val="000000" w:themeColor="text1"/>
          <w:kern w:val="0"/>
          <w:sz w:val="32"/>
          <w:szCs w:val="32"/>
        </w:rPr>
        <w:t>部门网站</w:t>
      </w:r>
      <w:r w:rsidR="007374D1" w:rsidRPr="00C104E6">
        <w:rPr>
          <w:rFonts w:ascii="仿宋_GB2312" w:eastAsia="仿宋_GB2312" w:hAnsi="仿宋" w:cs="Helvetica" w:hint="eastAsia"/>
          <w:color w:val="000000" w:themeColor="text1"/>
          <w:kern w:val="0"/>
          <w:sz w:val="32"/>
          <w:szCs w:val="32"/>
        </w:rPr>
        <w:t>和</w:t>
      </w:r>
      <w:r w:rsidR="00AE72D6">
        <w:rPr>
          <w:rFonts w:ascii="仿宋_GB2312" w:eastAsia="仿宋_GB2312" w:hAnsi="仿宋" w:cs="Helvetica" w:hint="eastAsia"/>
          <w:color w:val="000000" w:themeColor="text1"/>
          <w:kern w:val="0"/>
          <w:sz w:val="32"/>
          <w:szCs w:val="32"/>
        </w:rPr>
        <w:t>微博、</w:t>
      </w:r>
      <w:proofErr w:type="gramStart"/>
      <w:r w:rsidR="007374D1" w:rsidRPr="00C104E6">
        <w:rPr>
          <w:rFonts w:ascii="仿宋_GB2312" w:eastAsia="仿宋_GB2312" w:hAnsi="仿宋" w:cs="Helvetica" w:hint="eastAsia"/>
          <w:color w:val="000000" w:themeColor="text1"/>
          <w:kern w:val="0"/>
          <w:sz w:val="32"/>
          <w:szCs w:val="32"/>
        </w:rPr>
        <w:t>微信</w:t>
      </w:r>
      <w:r w:rsidR="005210AD">
        <w:rPr>
          <w:rFonts w:ascii="仿宋_GB2312" w:eastAsia="仿宋_GB2312" w:hAnsi="仿宋" w:cs="Helvetica" w:hint="eastAsia"/>
          <w:color w:val="000000" w:themeColor="text1"/>
          <w:kern w:val="0"/>
          <w:sz w:val="32"/>
          <w:szCs w:val="32"/>
        </w:rPr>
        <w:t>公众号</w:t>
      </w:r>
      <w:proofErr w:type="gramEnd"/>
      <w:r w:rsidR="007374D1" w:rsidRPr="00C104E6">
        <w:rPr>
          <w:rFonts w:ascii="仿宋_GB2312" w:eastAsia="仿宋_GB2312" w:hAnsi="仿宋" w:cs="Helvetica" w:hint="eastAsia"/>
          <w:color w:val="000000" w:themeColor="text1"/>
          <w:kern w:val="0"/>
          <w:sz w:val="32"/>
          <w:szCs w:val="32"/>
        </w:rPr>
        <w:t>等新媒体平台协同，</w:t>
      </w:r>
      <w:r w:rsidR="0091120C" w:rsidRPr="00C104E6">
        <w:rPr>
          <w:rFonts w:ascii="仿宋_GB2312" w:eastAsia="仿宋_GB2312" w:hAnsi="仿宋" w:cs="Helvetica" w:hint="eastAsia"/>
          <w:color w:val="000000" w:themeColor="text1"/>
          <w:kern w:val="0"/>
          <w:sz w:val="32"/>
          <w:szCs w:val="32"/>
        </w:rPr>
        <w:t>并</w:t>
      </w:r>
      <w:r w:rsidR="007374D1" w:rsidRPr="00C104E6">
        <w:rPr>
          <w:rFonts w:ascii="仿宋_GB2312" w:eastAsia="仿宋_GB2312" w:hAnsi="仿宋" w:cs="Helvetica" w:hint="eastAsia"/>
          <w:color w:val="000000" w:themeColor="text1"/>
          <w:kern w:val="0"/>
          <w:sz w:val="32"/>
          <w:szCs w:val="32"/>
        </w:rPr>
        <w:t>灵活运用新闻媒体、公告栏、宣传手册</w:t>
      </w:r>
      <w:r w:rsidR="0091120C" w:rsidRPr="00C104E6">
        <w:rPr>
          <w:rFonts w:ascii="仿宋_GB2312" w:eastAsia="仿宋_GB2312" w:hAnsi="仿宋" w:cs="Helvetica" w:hint="eastAsia"/>
          <w:color w:val="000000" w:themeColor="text1"/>
          <w:kern w:val="0"/>
          <w:sz w:val="32"/>
          <w:szCs w:val="32"/>
        </w:rPr>
        <w:t>、</w:t>
      </w:r>
      <w:r w:rsidR="007374D1" w:rsidRPr="00C104E6">
        <w:rPr>
          <w:rFonts w:ascii="仿宋_GB2312" w:eastAsia="仿宋_GB2312" w:hAnsi="仿宋" w:cs="Helvetica" w:hint="eastAsia"/>
          <w:color w:val="000000" w:themeColor="text1"/>
          <w:kern w:val="0"/>
          <w:sz w:val="32"/>
          <w:szCs w:val="32"/>
        </w:rPr>
        <w:t>校园广播</w:t>
      </w:r>
      <w:r w:rsidR="0091120C" w:rsidRPr="00C104E6">
        <w:rPr>
          <w:rFonts w:ascii="仿宋_GB2312" w:eastAsia="仿宋_GB2312" w:hAnsi="仿宋" w:cs="Helvetica" w:hint="eastAsia"/>
          <w:color w:val="000000" w:themeColor="text1"/>
          <w:kern w:val="0"/>
          <w:sz w:val="32"/>
          <w:szCs w:val="32"/>
        </w:rPr>
        <w:t>、图书馆档案查阅</w:t>
      </w:r>
      <w:r w:rsidRPr="00C104E6">
        <w:rPr>
          <w:rFonts w:ascii="仿宋_GB2312" w:eastAsia="仿宋_GB2312" w:hAnsi="仿宋" w:cs="Helvetica" w:hint="eastAsia"/>
          <w:color w:val="000000" w:themeColor="text1"/>
          <w:kern w:val="0"/>
          <w:sz w:val="32"/>
          <w:szCs w:val="32"/>
        </w:rPr>
        <w:t>等多种途径，主动向校内和社会适时公开各类信息，</w:t>
      </w:r>
      <w:r w:rsidR="0091120C" w:rsidRPr="00C104E6">
        <w:rPr>
          <w:rFonts w:ascii="仿宋_GB2312" w:eastAsia="仿宋_GB2312" w:hAnsi="仿宋" w:cs="Helvetica" w:hint="eastAsia"/>
          <w:color w:val="000000" w:themeColor="text1"/>
          <w:kern w:val="0"/>
          <w:sz w:val="32"/>
          <w:szCs w:val="32"/>
        </w:rPr>
        <w:t>丰富信息含量</w:t>
      </w:r>
      <w:r w:rsidRPr="00C104E6">
        <w:rPr>
          <w:rFonts w:ascii="仿宋_GB2312" w:eastAsia="仿宋_GB2312" w:hAnsi="仿宋" w:cs="Helvetica" w:hint="eastAsia"/>
          <w:color w:val="000000" w:themeColor="text1"/>
          <w:kern w:val="0"/>
          <w:sz w:val="32"/>
          <w:szCs w:val="32"/>
        </w:rPr>
        <w:t>。</w:t>
      </w:r>
      <w:r w:rsidR="005F79EF" w:rsidRPr="00C104E6">
        <w:rPr>
          <w:rFonts w:ascii="仿宋_GB2312" w:eastAsia="仿宋_GB2312" w:hAnsi="仿宋" w:cs="Helvetica" w:hint="eastAsia"/>
          <w:color w:val="000000" w:themeColor="text1"/>
          <w:kern w:val="0"/>
          <w:sz w:val="32"/>
          <w:szCs w:val="32"/>
        </w:rPr>
        <w:t>学校着重加强</w:t>
      </w:r>
      <w:proofErr w:type="gramStart"/>
      <w:r w:rsidR="005F79EF" w:rsidRPr="00C104E6">
        <w:rPr>
          <w:rFonts w:ascii="仿宋_GB2312" w:eastAsia="仿宋_GB2312" w:hAnsi="仿宋" w:cs="Helvetica" w:hint="eastAsia"/>
          <w:color w:val="000000" w:themeColor="text1"/>
          <w:kern w:val="0"/>
          <w:sz w:val="32"/>
          <w:szCs w:val="32"/>
        </w:rPr>
        <w:t>微信公众号</w:t>
      </w:r>
      <w:proofErr w:type="gramEnd"/>
      <w:r w:rsidR="005F79EF" w:rsidRPr="00C104E6">
        <w:rPr>
          <w:rFonts w:ascii="仿宋_GB2312" w:eastAsia="仿宋_GB2312" w:hAnsi="仿宋" w:cs="Helvetica" w:hint="eastAsia"/>
          <w:color w:val="000000" w:themeColor="text1"/>
          <w:kern w:val="0"/>
          <w:sz w:val="32"/>
          <w:szCs w:val="32"/>
        </w:rPr>
        <w:t>的建设与管理，通过安徽医学高等专科学校、安徽医学高等专科学校记者团、安徽医专团委、安徽医专图书馆、安徽</w:t>
      </w:r>
      <w:proofErr w:type="gramStart"/>
      <w:r w:rsidR="005F79EF" w:rsidRPr="00C104E6">
        <w:rPr>
          <w:rFonts w:ascii="仿宋_GB2312" w:eastAsia="仿宋_GB2312" w:hAnsi="仿宋" w:cs="Helvetica" w:hint="eastAsia"/>
          <w:color w:val="000000" w:themeColor="text1"/>
          <w:kern w:val="0"/>
          <w:sz w:val="32"/>
          <w:szCs w:val="32"/>
        </w:rPr>
        <w:t>医</w:t>
      </w:r>
      <w:proofErr w:type="gramEnd"/>
      <w:r w:rsidR="005F79EF" w:rsidRPr="00C104E6">
        <w:rPr>
          <w:rFonts w:ascii="仿宋_GB2312" w:eastAsia="仿宋_GB2312" w:hAnsi="仿宋" w:cs="Helvetica" w:hint="eastAsia"/>
          <w:color w:val="000000" w:themeColor="text1"/>
          <w:kern w:val="0"/>
          <w:sz w:val="32"/>
          <w:szCs w:val="32"/>
        </w:rPr>
        <w:t>专招生办、</w:t>
      </w:r>
      <w:proofErr w:type="gramStart"/>
      <w:r w:rsidR="005F79EF" w:rsidRPr="00C104E6">
        <w:rPr>
          <w:rFonts w:ascii="仿宋_GB2312" w:eastAsia="仿宋_GB2312" w:hAnsi="仿宋" w:cs="Helvetica" w:hint="eastAsia"/>
          <w:color w:val="000000" w:themeColor="text1"/>
          <w:kern w:val="0"/>
          <w:sz w:val="32"/>
          <w:szCs w:val="32"/>
        </w:rPr>
        <w:t>微语润心</w:t>
      </w:r>
      <w:proofErr w:type="gramEnd"/>
      <w:r w:rsidR="005F79EF" w:rsidRPr="00C104E6">
        <w:rPr>
          <w:rFonts w:ascii="仿宋_GB2312" w:eastAsia="仿宋_GB2312" w:hAnsi="仿宋" w:cs="Helvetica" w:hint="eastAsia"/>
          <w:color w:val="000000" w:themeColor="text1"/>
          <w:kern w:val="0"/>
          <w:sz w:val="32"/>
          <w:szCs w:val="32"/>
        </w:rPr>
        <w:t>等多个</w:t>
      </w:r>
      <w:proofErr w:type="gramStart"/>
      <w:r w:rsidR="005F79EF" w:rsidRPr="00C104E6">
        <w:rPr>
          <w:rFonts w:ascii="仿宋_GB2312" w:eastAsia="仿宋_GB2312" w:hAnsi="仿宋" w:cs="Helvetica" w:hint="eastAsia"/>
          <w:color w:val="000000" w:themeColor="text1"/>
          <w:kern w:val="0"/>
          <w:sz w:val="32"/>
          <w:szCs w:val="32"/>
        </w:rPr>
        <w:t>微信公众号</w:t>
      </w:r>
      <w:proofErr w:type="gramEnd"/>
      <w:r w:rsidR="005F79EF" w:rsidRPr="00C104E6">
        <w:rPr>
          <w:rFonts w:ascii="仿宋_GB2312" w:eastAsia="仿宋_GB2312" w:hAnsi="仿宋" w:cs="Helvetica" w:hint="eastAsia"/>
          <w:color w:val="000000" w:themeColor="text1"/>
          <w:kern w:val="0"/>
          <w:sz w:val="32"/>
          <w:szCs w:val="32"/>
        </w:rPr>
        <w:t>，</w:t>
      </w:r>
      <w:r w:rsidRPr="00C104E6">
        <w:rPr>
          <w:rFonts w:ascii="仿宋_GB2312" w:eastAsia="仿宋_GB2312" w:hAnsi="仿宋" w:cs="Helvetica" w:hint="eastAsia"/>
          <w:color w:val="000000" w:themeColor="text1"/>
          <w:kern w:val="0"/>
          <w:sz w:val="32"/>
          <w:szCs w:val="32"/>
        </w:rPr>
        <w:t>进一步发挥优势，及时发布相关信息，进一步方便学校师生员工和社会公众获取信息。</w:t>
      </w:r>
    </w:p>
    <w:p w:rsidR="00C50F04" w:rsidRPr="00C104E6" w:rsidRDefault="00C50F04" w:rsidP="003B3AA9">
      <w:pPr>
        <w:widowControl/>
        <w:shd w:val="clear" w:color="auto" w:fill="FFFFFF"/>
        <w:ind w:firstLine="645"/>
        <w:jc w:val="left"/>
        <w:rPr>
          <w:rFonts w:ascii="仿宋_GB2312" w:eastAsia="仿宋_GB2312" w:hAnsi="仿宋" w:cs="Helvetica" w:hint="eastAsia"/>
          <w:color w:val="000000" w:themeColor="text1"/>
          <w:kern w:val="0"/>
          <w:sz w:val="32"/>
          <w:szCs w:val="32"/>
        </w:rPr>
      </w:pPr>
      <w:r w:rsidRPr="00C104E6">
        <w:rPr>
          <w:rFonts w:ascii="仿宋_GB2312" w:eastAsia="仿宋_GB2312" w:hAnsi="仿宋" w:cs="Helvetica" w:hint="eastAsia"/>
          <w:b/>
          <w:bCs/>
          <w:color w:val="000000" w:themeColor="text1"/>
          <w:kern w:val="0"/>
          <w:sz w:val="32"/>
          <w:szCs w:val="32"/>
        </w:rPr>
        <w:t>四是强化推进落实，不断提升信息公开的督查督办水平。</w:t>
      </w:r>
      <w:r w:rsidRPr="00C104E6">
        <w:rPr>
          <w:rFonts w:ascii="仿宋_GB2312" w:eastAsia="仿宋_GB2312" w:hAnsi="仿宋" w:cs="Helvetica" w:hint="eastAsia"/>
          <w:color w:val="000000" w:themeColor="text1"/>
          <w:kern w:val="0"/>
          <w:sz w:val="32"/>
          <w:szCs w:val="32"/>
        </w:rPr>
        <w:t>学校</w:t>
      </w:r>
      <w:r w:rsidR="0022173C" w:rsidRPr="00C104E6">
        <w:rPr>
          <w:rFonts w:ascii="仿宋_GB2312" w:eastAsia="仿宋_GB2312" w:hAnsi="仿宋" w:cs="Helvetica" w:hint="eastAsia"/>
          <w:color w:val="000000" w:themeColor="text1"/>
          <w:kern w:val="0"/>
          <w:sz w:val="32"/>
          <w:szCs w:val="32"/>
        </w:rPr>
        <w:t>积极通过OA系统</w:t>
      </w:r>
      <w:r w:rsidRPr="00C104E6">
        <w:rPr>
          <w:rFonts w:ascii="仿宋_GB2312" w:eastAsia="仿宋_GB2312" w:hAnsi="仿宋" w:cs="Helvetica" w:hint="eastAsia"/>
          <w:color w:val="000000" w:themeColor="text1"/>
          <w:kern w:val="0"/>
          <w:sz w:val="32"/>
          <w:szCs w:val="32"/>
        </w:rPr>
        <w:t>加强网上督办，将学校</w:t>
      </w:r>
      <w:r w:rsidR="0022173C" w:rsidRPr="00C104E6">
        <w:rPr>
          <w:rFonts w:ascii="仿宋_GB2312" w:eastAsia="仿宋_GB2312" w:hAnsi="仿宋" w:cs="Helvetica" w:hint="eastAsia"/>
          <w:color w:val="000000" w:themeColor="text1"/>
          <w:kern w:val="0"/>
          <w:sz w:val="32"/>
          <w:szCs w:val="32"/>
        </w:rPr>
        <w:t>党政工作要点</w:t>
      </w:r>
      <w:r w:rsidRPr="00C104E6">
        <w:rPr>
          <w:rFonts w:ascii="仿宋_GB2312" w:eastAsia="仿宋_GB2312" w:hAnsi="仿宋" w:cs="Helvetica" w:hint="eastAsia"/>
          <w:color w:val="000000" w:themeColor="text1"/>
          <w:kern w:val="0"/>
          <w:sz w:val="32"/>
          <w:szCs w:val="32"/>
        </w:rPr>
        <w:lastRenderedPageBreak/>
        <w:t>等根据工作内容，明确责任单位</w:t>
      </w:r>
      <w:r w:rsidR="00186BFE" w:rsidRPr="00C104E6">
        <w:rPr>
          <w:rFonts w:ascii="仿宋_GB2312" w:eastAsia="仿宋_GB2312" w:hAnsi="仿宋" w:cs="Helvetica" w:hint="eastAsia"/>
          <w:color w:val="000000" w:themeColor="text1"/>
          <w:kern w:val="0"/>
          <w:sz w:val="32"/>
          <w:szCs w:val="32"/>
        </w:rPr>
        <w:t>、</w:t>
      </w:r>
      <w:r w:rsidRPr="00C104E6">
        <w:rPr>
          <w:rFonts w:ascii="仿宋_GB2312" w:eastAsia="仿宋_GB2312" w:hAnsi="仿宋" w:cs="Helvetica" w:hint="eastAsia"/>
          <w:color w:val="000000" w:themeColor="text1"/>
          <w:kern w:val="0"/>
          <w:sz w:val="32"/>
          <w:szCs w:val="32"/>
        </w:rPr>
        <w:t>时间节点</w:t>
      </w:r>
      <w:r w:rsidR="00186BFE" w:rsidRPr="00C104E6">
        <w:rPr>
          <w:rFonts w:ascii="仿宋_GB2312" w:eastAsia="仿宋_GB2312" w:hAnsi="仿宋" w:cs="Helvetica" w:hint="eastAsia"/>
          <w:color w:val="000000" w:themeColor="text1"/>
          <w:kern w:val="0"/>
          <w:sz w:val="32"/>
          <w:szCs w:val="32"/>
        </w:rPr>
        <w:t>、</w:t>
      </w:r>
      <w:r w:rsidRPr="00C104E6">
        <w:rPr>
          <w:rFonts w:ascii="仿宋_GB2312" w:eastAsia="仿宋_GB2312" w:hAnsi="仿宋" w:cs="Helvetica" w:hint="eastAsia"/>
          <w:color w:val="000000" w:themeColor="text1"/>
          <w:kern w:val="0"/>
          <w:sz w:val="32"/>
          <w:szCs w:val="32"/>
        </w:rPr>
        <w:t>办结时限等，有力提升了工作成效</w:t>
      </w:r>
      <w:r w:rsidR="003A7181" w:rsidRPr="00C104E6">
        <w:rPr>
          <w:rFonts w:ascii="仿宋_GB2312" w:eastAsia="仿宋_GB2312" w:hAnsi="仿宋" w:cs="Helvetica" w:hint="eastAsia"/>
          <w:color w:val="000000" w:themeColor="text1"/>
          <w:kern w:val="0"/>
          <w:sz w:val="32"/>
          <w:szCs w:val="32"/>
        </w:rPr>
        <w:t>；</w:t>
      </w:r>
      <w:r w:rsidRPr="00C104E6">
        <w:rPr>
          <w:rFonts w:ascii="仿宋_GB2312" w:eastAsia="仿宋_GB2312" w:hAnsi="仿宋" w:cs="Helvetica" w:hint="eastAsia"/>
          <w:color w:val="000000" w:themeColor="text1"/>
          <w:kern w:val="0"/>
          <w:sz w:val="32"/>
          <w:szCs w:val="32"/>
        </w:rPr>
        <w:t>进一步加强会议精神的贯彻落实，对校党委会、</w:t>
      </w:r>
      <w:r w:rsidR="00186BFE" w:rsidRPr="00C104E6">
        <w:rPr>
          <w:rFonts w:ascii="仿宋_GB2312" w:eastAsia="仿宋_GB2312" w:hAnsi="仿宋" w:cs="Helvetica" w:hint="eastAsia"/>
          <w:color w:val="000000" w:themeColor="text1"/>
          <w:kern w:val="0"/>
          <w:sz w:val="32"/>
          <w:szCs w:val="32"/>
        </w:rPr>
        <w:t>校长办公会、校长专题会</w:t>
      </w:r>
      <w:r w:rsidRPr="00C104E6">
        <w:rPr>
          <w:rFonts w:ascii="仿宋_GB2312" w:eastAsia="仿宋_GB2312" w:hAnsi="仿宋" w:cs="Helvetica" w:hint="eastAsia"/>
          <w:color w:val="000000" w:themeColor="text1"/>
          <w:kern w:val="0"/>
          <w:sz w:val="32"/>
          <w:szCs w:val="32"/>
        </w:rPr>
        <w:t>等议定的事项，及时整理汇总</w:t>
      </w:r>
      <w:r w:rsidR="00432CCE" w:rsidRPr="00C104E6">
        <w:rPr>
          <w:rFonts w:ascii="仿宋_GB2312" w:eastAsia="仿宋_GB2312" w:hAnsi="仿宋" w:cs="Helvetica" w:hint="eastAsia"/>
          <w:color w:val="000000" w:themeColor="text1"/>
          <w:kern w:val="0"/>
          <w:sz w:val="32"/>
          <w:szCs w:val="32"/>
        </w:rPr>
        <w:t>，由相关部门安排专人对学校议定事项开展督察督办，加快</w:t>
      </w:r>
      <w:r w:rsidRPr="00C104E6">
        <w:rPr>
          <w:rFonts w:ascii="仿宋_GB2312" w:eastAsia="仿宋_GB2312" w:hAnsi="仿宋" w:cs="Helvetica" w:hint="eastAsia"/>
          <w:color w:val="000000" w:themeColor="text1"/>
          <w:kern w:val="0"/>
          <w:sz w:val="32"/>
          <w:szCs w:val="32"/>
        </w:rPr>
        <w:t>推进落实。</w:t>
      </w:r>
    </w:p>
    <w:p w:rsidR="00012C61" w:rsidRPr="00427748" w:rsidRDefault="00012C61" w:rsidP="00427748">
      <w:pPr>
        <w:widowControl/>
        <w:ind w:firstLine="480"/>
        <w:jc w:val="left"/>
        <w:rPr>
          <w:rFonts w:ascii="黑体" w:eastAsia="黑体" w:hAnsi="黑体" w:cs="宋体" w:hint="eastAsia"/>
          <w:b/>
          <w:color w:val="000000" w:themeColor="text1"/>
          <w:kern w:val="0"/>
          <w:sz w:val="32"/>
          <w:szCs w:val="32"/>
        </w:rPr>
      </w:pPr>
      <w:r w:rsidRPr="00427748">
        <w:rPr>
          <w:rFonts w:ascii="黑体" w:eastAsia="黑体" w:hAnsi="黑体" w:cs="宋体" w:hint="eastAsia"/>
          <w:b/>
          <w:color w:val="000000" w:themeColor="text1"/>
          <w:kern w:val="0"/>
          <w:sz w:val="32"/>
          <w:szCs w:val="32"/>
        </w:rPr>
        <w:t>二、主动公开情况</w:t>
      </w:r>
    </w:p>
    <w:p w:rsidR="00012C61" w:rsidRPr="00C104E6" w:rsidRDefault="00012C61" w:rsidP="00C104E6">
      <w:pPr>
        <w:widowControl/>
        <w:ind w:firstLineChars="200" w:firstLine="643"/>
        <w:jc w:val="left"/>
        <w:rPr>
          <w:rFonts w:ascii="仿宋_GB2312" w:eastAsia="仿宋_GB2312" w:hAnsi="仿宋" w:cs="宋体" w:hint="eastAsia"/>
          <w:color w:val="000000" w:themeColor="text1"/>
          <w:kern w:val="0"/>
          <w:sz w:val="32"/>
          <w:szCs w:val="32"/>
        </w:rPr>
      </w:pPr>
      <w:r w:rsidRPr="00C104E6">
        <w:rPr>
          <w:rFonts w:ascii="仿宋_GB2312" w:eastAsia="仿宋_GB2312" w:hAnsi="仿宋" w:cs="宋体" w:hint="eastAsia"/>
          <w:b/>
          <w:bCs/>
          <w:color w:val="000000" w:themeColor="text1"/>
          <w:kern w:val="0"/>
          <w:sz w:val="32"/>
          <w:szCs w:val="32"/>
        </w:rPr>
        <w:t>1.主动公开信息的数量</w:t>
      </w:r>
    </w:p>
    <w:p w:rsidR="00012C61" w:rsidRPr="00C104E6" w:rsidRDefault="001D3B53" w:rsidP="003B3AA9">
      <w:pPr>
        <w:widowControl/>
        <w:shd w:val="clear" w:color="auto" w:fill="FFFFFF"/>
        <w:ind w:firstLine="645"/>
        <w:jc w:val="left"/>
        <w:rPr>
          <w:rFonts w:ascii="仿宋_GB2312" w:eastAsia="仿宋_GB2312" w:hAnsi="仿宋" w:cs="宋体" w:hint="eastAsia"/>
          <w:color w:val="000000" w:themeColor="text1"/>
          <w:kern w:val="0"/>
          <w:sz w:val="32"/>
          <w:szCs w:val="32"/>
        </w:rPr>
      </w:pPr>
      <w:r w:rsidRPr="00C104E6">
        <w:rPr>
          <w:rFonts w:ascii="仿宋_GB2312" w:eastAsia="仿宋_GB2312" w:hAnsi="仿宋" w:cs="宋体" w:hint="eastAsia"/>
          <w:color w:val="000000" w:themeColor="text1"/>
          <w:kern w:val="0"/>
          <w:sz w:val="32"/>
          <w:szCs w:val="32"/>
        </w:rPr>
        <w:t>2020-2021学年，</w:t>
      </w:r>
      <w:r w:rsidR="00A65ED8" w:rsidRPr="00C104E6">
        <w:rPr>
          <w:rFonts w:ascii="仿宋_GB2312" w:eastAsia="仿宋_GB2312" w:hAnsi="仿宋" w:cs="宋体" w:hint="eastAsia"/>
          <w:color w:val="000000" w:themeColor="text1"/>
          <w:kern w:val="0"/>
          <w:sz w:val="32"/>
          <w:szCs w:val="32"/>
        </w:rPr>
        <w:t>学校严格依据</w:t>
      </w:r>
      <w:r w:rsidRPr="00C104E6">
        <w:rPr>
          <w:rFonts w:ascii="仿宋_GB2312" w:eastAsia="仿宋_GB2312" w:hAnsi="仿宋" w:cs="宋体" w:hint="eastAsia"/>
          <w:color w:val="000000" w:themeColor="text1"/>
          <w:kern w:val="0"/>
          <w:sz w:val="32"/>
          <w:szCs w:val="32"/>
        </w:rPr>
        <w:t>《安徽医学高等专科学校信息公开实施办法》</w:t>
      </w:r>
      <w:r w:rsidR="00A65ED8" w:rsidRPr="00C104E6">
        <w:rPr>
          <w:rFonts w:ascii="仿宋_GB2312" w:eastAsia="仿宋_GB2312" w:hAnsi="仿宋" w:cs="宋体" w:hint="eastAsia"/>
          <w:color w:val="000000" w:themeColor="text1"/>
          <w:kern w:val="0"/>
          <w:sz w:val="32"/>
          <w:szCs w:val="32"/>
        </w:rPr>
        <w:t>和《清单》要求，及时公开各类办学</w:t>
      </w:r>
      <w:r w:rsidR="00D64F15">
        <w:rPr>
          <w:rFonts w:ascii="仿宋_GB2312" w:eastAsia="仿宋_GB2312" w:hAnsi="仿宋" w:cs="宋体" w:hint="eastAsia"/>
          <w:color w:val="000000" w:themeColor="text1"/>
          <w:kern w:val="0"/>
          <w:sz w:val="32"/>
          <w:szCs w:val="32"/>
        </w:rPr>
        <w:t>治校</w:t>
      </w:r>
      <w:r w:rsidR="00A65ED8" w:rsidRPr="00C104E6">
        <w:rPr>
          <w:rFonts w:ascii="仿宋_GB2312" w:eastAsia="仿宋_GB2312" w:hAnsi="仿宋" w:cs="宋体" w:hint="eastAsia"/>
          <w:color w:val="000000" w:themeColor="text1"/>
          <w:kern w:val="0"/>
          <w:sz w:val="32"/>
          <w:szCs w:val="32"/>
        </w:rPr>
        <w:t>信息</w:t>
      </w:r>
      <w:r w:rsidRPr="00C104E6">
        <w:rPr>
          <w:rFonts w:ascii="仿宋_GB2312" w:eastAsia="仿宋_GB2312" w:hAnsi="仿宋" w:cs="宋体" w:hint="eastAsia"/>
          <w:color w:val="000000" w:themeColor="text1"/>
          <w:kern w:val="0"/>
          <w:sz w:val="32"/>
          <w:szCs w:val="32"/>
        </w:rPr>
        <w:t>。</w:t>
      </w:r>
      <w:r w:rsidR="00A65ED8" w:rsidRPr="00C104E6">
        <w:rPr>
          <w:rFonts w:ascii="仿宋_GB2312" w:eastAsia="仿宋_GB2312" w:hAnsi="仿宋" w:cs="宋体" w:hint="eastAsia"/>
          <w:color w:val="000000" w:themeColor="text1"/>
          <w:kern w:val="0"/>
          <w:sz w:val="32"/>
          <w:szCs w:val="32"/>
        </w:rPr>
        <w:t>其中，</w:t>
      </w:r>
      <w:r w:rsidR="00012C61" w:rsidRPr="00C104E6">
        <w:rPr>
          <w:rFonts w:ascii="仿宋_GB2312" w:eastAsia="仿宋_GB2312" w:hAnsi="仿宋" w:cs="宋体" w:hint="eastAsia"/>
          <w:color w:val="000000" w:themeColor="text1"/>
          <w:kern w:val="0"/>
          <w:sz w:val="32"/>
          <w:szCs w:val="32"/>
        </w:rPr>
        <w:t>通过校园网发布信息</w:t>
      </w:r>
      <w:r w:rsidR="00D57F46" w:rsidRPr="00C104E6">
        <w:rPr>
          <w:rFonts w:ascii="仿宋_GB2312" w:eastAsia="仿宋_GB2312" w:hAnsi="仿宋" w:cs="宋体" w:hint="eastAsia"/>
          <w:color w:val="000000" w:themeColor="text1"/>
          <w:kern w:val="0"/>
          <w:sz w:val="32"/>
          <w:szCs w:val="32"/>
        </w:rPr>
        <w:t>1451</w:t>
      </w:r>
      <w:r w:rsidR="00012C61" w:rsidRPr="00C104E6">
        <w:rPr>
          <w:rFonts w:ascii="仿宋_GB2312" w:eastAsia="仿宋_GB2312" w:hAnsi="仿宋" w:cs="宋体" w:hint="eastAsia"/>
          <w:color w:val="000000" w:themeColor="text1"/>
          <w:kern w:val="0"/>
          <w:sz w:val="32"/>
          <w:szCs w:val="32"/>
        </w:rPr>
        <w:t>条</w:t>
      </w:r>
      <w:r w:rsidR="00E45B77" w:rsidRPr="00C104E6">
        <w:rPr>
          <w:rFonts w:ascii="仿宋_GB2312" w:eastAsia="仿宋_GB2312" w:hAnsi="仿宋" w:cs="宋体" w:hint="eastAsia"/>
          <w:color w:val="000000" w:themeColor="text1"/>
          <w:kern w:val="0"/>
          <w:sz w:val="32"/>
          <w:szCs w:val="32"/>
        </w:rPr>
        <w:t>；</w:t>
      </w:r>
      <w:r w:rsidR="00012C61" w:rsidRPr="00C104E6">
        <w:rPr>
          <w:rFonts w:ascii="仿宋_GB2312" w:eastAsia="仿宋_GB2312" w:hAnsi="仿宋" w:cs="宋体" w:hint="eastAsia"/>
          <w:color w:val="000000" w:themeColor="text1"/>
          <w:kern w:val="0"/>
          <w:sz w:val="32"/>
          <w:szCs w:val="32"/>
        </w:rPr>
        <w:t>推送至校外媒体宣传报道</w:t>
      </w:r>
      <w:r w:rsidR="00D57F46" w:rsidRPr="00C104E6">
        <w:rPr>
          <w:rFonts w:ascii="仿宋_GB2312" w:eastAsia="仿宋_GB2312" w:hAnsi="仿宋" w:cs="宋体" w:hint="eastAsia"/>
          <w:color w:val="000000" w:themeColor="text1"/>
          <w:kern w:val="0"/>
          <w:sz w:val="32"/>
          <w:szCs w:val="32"/>
        </w:rPr>
        <w:t>181</w:t>
      </w:r>
      <w:r w:rsidR="00012C61" w:rsidRPr="00C104E6">
        <w:rPr>
          <w:rFonts w:ascii="仿宋_GB2312" w:eastAsia="仿宋_GB2312" w:hAnsi="仿宋" w:cs="宋体" w:hint="eastAsia"/>
          <w:color w:val="000000" w:themeColor="text1"/>
          <w:kern w:val="0"/>
          <w:sz w:val="32"/>
          <w:szCs w:val="32"/>
        </w:rPr>
        <w:t>篇</w:t>
      </w:r>
      <w:r w:rsidR="00186BFE" w:rsidRPr="00C104E6">
        <w:rPr>
          <w:rFonts w:ascii="仿宋_GB2312" w:eastAsia="仿宋_GB2312" w:hAnsi="仿宋" w:cs="宋体" w:hint="eastAsia"/>
          <w:color w:val="000000" w:themeColor="text1"/>
          <w:kern w:val="0"/>
          <w:sz w:val="32"/>
          <w:szCs w:val="32"/>
        </w:rPr>
        <w:t>；官方</w:t>
      </w:r>
      <w:proofErr w:type="gramStart"/>
      <w:r w:rsidR="00186BFE" w:rsidRPr="00C104E6">
        <w:rPr>
          <w:rFonts w:ascii="仿宋_GB2312" w:eastAsia="仿宋_GB2312" w:hAnsi="仿宋" w:cs="宋体" w:hint="eastAsia"/>
          <w:color w:val="000000" w:themeColor="text1"/>
          <w:kern w:val="0"/>
          <w:sz w:val="32"/>
          <w:szCs w:val="32"/>
        </w:rPr>
        <w:t>微信公众号</w:t>
      </w:r>
      <w:proofErr w:type="gramEnd"/>
      <w:r w:rsidR="00186BFE" w:rsidRPr="00C104E6">
        <w:rPr>
          <w:rFonts w:ascii="仿宋_GB2312" w:eastAsia="仿宋_GB2312" w:hAnsi="仿宋" w:cs="宋体" w:hint="eastAsia"/>
          <w:color w:val="000000" w:themeColor="text1"/>
          <w:kern w:val="0"/>
          <w:sz w:val="32"/>
          <w:szCs w:val="32"/>
        </w:rPr>
        <w:t>“安徽医学高等专科学校”推送 363期，</w:t>
      </w:r>
      <w:r w:rsidR="00012C61" w:rsidRPr="00C104E6">
        <w:rPr>
          <w:rFonts w:ascii="仿宋_GB2312" w:eastAsia="仿宋_GB2312" w:hAnsi="仿宋" w:cs="宋体" w:hint="eastAsia"/>
          <w:color w:val="000000" w:themeColor="text1"/>
          <w:kern w:val="0"/>
          <w:sz w:val="32"/>
          <w:szCs w:val="32"/>
        </w:rPr>
        <w:t>部门</w:t>
      </w:r>
      <w:proofErr w:type="gramStart"/>
      <w:r w:rsidR="00012C61" w:rsidRPr="00C104E6">
        <w:rPr>
          <w:rFonts w:ascii="仿宋_GB2312" w:eastAsia="仿宋_GB2312" w:hAnsi="仿宋" w:cs="宋体" w:hint="eastAsia"/>
          <w:color w:val="000000" w:themeColor="text1"/>
          <w:kern w:val="0"/>
          <w:sz w:val="32"/>
          <w:szCs w:val="32"/>
        </w:rPr>
        <w:t>微信公众号</w:t>
      </w:r>
      <w:proofErr w:type="gramEnd"/>
      <w:r w:rsidR="00012C61" w:rsidRPr="00C104E6">
        <w:rPr>
          <w:rFonts w:ascii="仿宋_GB2312" w:eastAsia="仿宋_GB2312" w:hAnsi="仿宋" w:cs="宋体" w:hint="eastAsia"/>
          <w:color w:val="000000" w:themeColor="text1"/>
          <w:kern w:val="0"/>
          <w:sz w:val="32"/>
          <w:szCs w:val="32"/>
        </w:rPr>
        <w:t>“</w:t>
      </w:r>
      <w:r w:rsidR="00654553" w:rsidRPr="00C104E6">
        <w:rPr>
          <w:rFonts w:ascii="仿宋_GB2312" w:eastAsia="仿宋_GB2312" w:hAnsi="仿宋" w:cs="宋体" w:hint="eastAsia"/>
          <w:color w:val="000000" w:themeColor="text1"/>
          <w:kern w:val="0"/>
          <w:sz w:val="32"/>
          <w:szCs w:val="32"/>
        </w:rPr>
        <w:t>安徽医学高等专科学校记者团</w:t>
      </w:r>
      <w:r w:rsidR="00012C61" w:rsidRPr="00C104E6">
        <w:rPr>
          <w:rFonts w:ascii="仿宋_GB2312" w:eastAsia="仿宋_GB2312" w:hAnsi="仿宋" w:cs="宋体" w:hint="eastAsia"/>
          <w:color w:val="000000" w:themeColor="text1"/>
          <w:kern w:val="0"/>
          <w:sz w:val="32"/>
          <w:szCs w:val="32"/>
        </w:rPr>
        <w:t>”推送</w:t>
      </w:r>
      <w:r w:rsidR="00CF0A64" w:rsidRPr="00C104E6">
        <w:rPr>
          <w:rFonts w:ascii="仿宋_GB2312" w:eastAsia="仿宋_GB2312" w:hAnsi="仿宋" w:cs="宋体" w:hint="eastAsia"/>
          <w:color w:val="000000" w:themeColor="text1"/>
          <w:kern w:val="0"/>
          <w:sz w:val="32"/>
          <w:szCs w:val="32"/>
        </w:rPr>
        <w:t>40</w:t>
      </w:r>
      <w:r w:rsidR="00012C61" w:rsidRPr="00C104E6">
        <w:rPr>
          <w:rFonts w:ascii="仿宋_GB2312" w:eastAsia="仿宋_GB2312" w:hAnsi="仿宋" w:cs="宋体" w:hint="eastAsia"/>
          <w:color w:val="000000" w:themeColor="text1"/>
          <w:kern w:val="0"/>
          <w:sz w:val="32"/>
          <w:szCs w:val="32"/>
        </w:rPr>
        <w:t>期</w:t>
      </w:r>
      <w:r w:rsidR="00654553" w:rsidRPr="00C104E6">
        <w:rPr>
          <w:rFonts w:ascii="仿宋_GB2312" w:eastAsia="仿宋_GB2312" w:hAnsi="仿宋" w:cs="宋体" w:hint="eastAsia"/>
          <w:color w:val="000000" w:themeColor="text1"/>
          <w:kern w:val="0"/>
          <w:sz w:val="32"/>
          <w:szCs w:val="32"/>
        </w:rPr>
        <w:t>、</w:t>
      </w:r>
      <w:r w:rsidR="00D57F46" w:rsidRPr="00C104E6">
        <w:rPr>
          <w:rFonts w:ascii="仿宋_GB2312" w:eastAsia="仿宋_GB2312" w:hAnsi="仿宋" w:cs="宋体" w:hint="eastAsia"/>
          <w:color w:val="000000" w:themeColor="text1"/>
          <w:kern w:val="0"/>
          <w:sz w:val="32"/>
          <w:szCs w:val="32"/>
        </w:rPr>
        <w:t>“安徽医专团委”推送</w:t>
      </w:r>
      <w:r w:rsidR="000012F0" w:rsidRPr="00C104E6">
        <w:rPr>
          <w:rFonts w:ascii="仿宋_GB2312" w:eastAsia="仿宋_GB2312" w:hAnsi="仿宋" w:cs="宋体" w:hint="eastAsia"/>
          <w:color w:val="000000" w:themeColor="text1"/>
          <w:kern w:val="0"/>
          <w:sz w:val="32"/>
          <w:szCs w:val="32"/>
        </w:rPr>
        <w:t>341</w:t>
      </w:r>
      <w:r w:rsidR="009545E6" w:rsidRPr="00C104E6">
        <w:rPr>
          <w:rFonts w:ascii="仿宋_GB2312" w:eastAsia="仿宋_GB2312" w:hAnsi="仿宋" w:cs="宋体" w:hint="eastAsia"/>
          <w:color w:val="000000" w:themeColor="text1"/>
          <w:kern w:val="0"/>
          <w:sz w:val="32"/>
          <w:szCs w:val="32"/>
        </w:rPr>
        <w:t>期</w:t>
      </w:r>
      <w:r w:rsidR="00432CCE" w:rsidRPr="00C104E6">
        <w:rPr>
          <w:rFonts w:ascii="仿宋_GB2312" w:eastAsia="仿宋_GB2312" w:hAnsi="仿宋" w:cs="宋体" w:hint="eastAsia"/>
          <w:color w:val="000000" w:themeColor="text1"/>
          <w:kern w:val="0"/>
          <w:sz w:val="32"/>
          <w:szCs w:val="32"/>
        </w:rPr>
        <w:t>、</w:t>
      </w:r>
      <w:r w:rsidR="00386EC4" w:rsidRPr="00C104E6">
        <w:rPr>
          <w:rFonts w:ascii="仿宋_GB2312" w:eastAsia="仿宋_GB2312" w:hAnsi="仿宋" w:cs="宋体" w:hint="eastAsia"/>
          <w:color w:val="000000" w:themeColor="text1"/>
          <w:kern w:val="0"/>
          <w:sz w:val="32"/>
          <w:szCs w:val="32"/>
        </w:rPr>
        <w:t>“安徽</w:t>
      </w:r>
      <w:proofErr w:type="gramStart"/>
      <w:r w:rsidR="00386EC4" w:rsidRPr="00C104E6">
        <w:rPr>
          <w:rFonts w:ascii="仿宋_GB2312" w:eastAsia="仿宋_GB2312" w:hAnsi="仿宋" w:cs="宋体" w:hint="eastAsia"/>
          <w:color w:val="000000" w:themeColor="text1"/>
          <w:kern w:val="0"/>
          <w:sz w:val="32"/>
          <w:szCs w:val="32"/>
        </w:rPr>
        <w:t>医</w:t>
      </w:r>
      <w:proofErr w:type="gramEnd"/>
      <w:r w:rsidR="00386EC4" w:rsidRPr="00C104E6">
        <w:rPr>
          <w:rFonts w:ascii="仿宋_GB2312" w:eastAsia="仿宋_GB2312" w:hAnsi="仿宋" w:cs="宋体" w:hint="eastAsia"/>
          <w:color w:val="000000" w:themeColor="text1"/>
          <w:kern w:val="0"/>
          <w:sz w:val="32"/>
          <w:szCs w:val="32"/>
        </w:rPr>
        <w:t>专招生办”推送89期、</w:t>
      </w:r>
      <w:r w:rsidR="00654553" w:rsidRPr="00C104E6">
        <w:rPr>
          <w:rFonts w:ascii="仿宋_GB2312" w:eastAsia="仿宋_GB2312" w:hAnsi="仿宋" w:cs="宋体" w:hint="eastAsia"/>
          <w:color w:val="000000" w:themeColor="text1"/>
          <w:kern w:val="0"/>
          <w:sz w:val="32"/>
          <w:szCs w:val="32"/>
        </w:rPr>
        <w:t>“微语润心”推送150期</w:t>
      </w:r>
      <w:r w:rsidR="003D0DD8" w:rsidRPr="00C104E6">
        <w:rPr>
          <w:rFonts w:ascii="仿宋_GB2312" w:eastAsia="仿宋_GB2312" w:hAnsi="仿宋" w:cs="宋体" w:hint="eastAsia"/>
          <w:color w:val="000000" w:themeColor="text1"/>
          <w:kern w:val="0"/>
          <w:sz w:val="32"/>
          <w:szCs w:val="32"/>
        </w:rPr>
        <w:t>；</w:t>
      </w:r>
      <w:proofErr w:type="gramStart"/>
      <w:r w:rsidR="003D0DD8" w:rsidRPr="00C104E6">
        <w:rPr>
          <w:rFonts w:ascii="仿宋_GB2312" w:eastAsia="仿宋_GB2312" w:hAnsi="仿宋" w:cs="宋体" w:hint="eastAsia"/>
          <w:color w:val="000000" w:themeColor="text1"/>
          <w:kern w:val="0"/>
          <w:sz w:val="32"/>
          <w:szCs w:val="32"/>
        </w:rPr>
        <w:t>官方微博推送</w:t>
      </w:r>
      <w:proofErr w:type="gramEnd"/>
      <w:r w:rsidR="00BC7A7F" w:rsidRPr="00C104E6">
        <w:rPr>
          <w:rFonts w:ascii="仿宋_GB2312" w:eastAsia="仿宋_GB2312" w:hAnsi="仿宋" w:cs="宋体" w:hint="eastAsia"/>
          <w:color w:val="000000" w:themeColor="text1"/>
          <w:kern w:val="0"/>
          <w:sz w:val="32"/>
          <w:szCs w:val="32"/>
        </w:rPr>
        <w:t>71</w:t>
      </w:r>
      <w:r w:rsidR="003D0DD8" w:rsidRPr="00C104E6">
        <w:rPr>
          <w:rFonts w:ascii="仿宋_GB2312" w:eastAsia="仿宋_GB2312" w:hAnsi="仿宋" w:cs="宋体" w:hint="eastAsia"/>
          <w:color w:val="000000" w:themeColor="text1"/>
          <w:kern w:val="0"/>
          <w:sz w:val="32"/>
          <w:szCs w:val="32"/>
        </w:rPr>
        <w:t>期</w:t>
      </w:r>
      <w:r w:rsidR="00012C61" w:rsidRPr="00C104E6">
        <w:rPr>
          <w:rFonts w:ascii="仿宋_GB2312" w:eastAsia="仿宋_GB2312" w:hAnsi="仿宋" w:cs="宋体" w:hint="eastAsia"/>
          <w:color w:val="000000" w:themeColor="text1"/>
          <w:kern w:val="0"/>
          <w:sz w:val="32"/>
          <w:szCs w:val="32"/>
        </w:rPr>
        <w:t>。从阅读量看，</w:t>
      </w:r>
      <w:proofErr w:type="gramStart"/>
      <w:r w:rsidR="00012C61" w:rsidRPr="00C104E6">
        <w:rPr>
          <w:rFonts w:ascii="仿宋_GB2312" w:eastAsia="仿宋_GB2312" w:hAnsi="仿宋" w:cs="宋体" w:hint="eastAsia"/>
          <w:color w:val="000000" w:themeColor="text1"/>
          <w:kern w:val="0"/>
          <w:sz w:val="32"/>
          <w:szCs w:val="32"/>
        </w:rPr>
        <w:t>微信平台</w:t>
      </w:r>
      <w:proofErr w:type="gramEnd"/>
      <w:r w:rsidR="00012C61" w:rsidRPr="00C104E6">
        <w:rPr>
          <w:rFonts w:ascii="仿宋_GB2312" w:eastAsia="仿宋_GB2312" w:hAnsi="仿宋" w:cs="宋体" w:hint="eastAsia"/>
          <w:color w:val="000000" w:themeColor="text1"/>
          <w:kern w:val="0"/>
          <w:sz w:val="32"/>
          <w:szCs w:val="32"/>
        </w:rPr>
        <w:t>的传播力占据绝对优势。尤其在招生季、毕业季、</w:t>
      </w:r>
      <w:proofErr w:type="gramStart"/>
      <w:r w:rsidR="00012C61" w:rsidRPr="00C104E6">
        <w:rPr>
          <w:rFonts w:ascii="仿宋_GB2312" w:eastAsia="仿宋_GB2312" w:hAnsi="仿宋" w:cs="宋体" w:hint="eastAsia"/>
          <w:color w:val="000000" w:themeColor="text1"/>
          <w:kern w:val="0"/>
          <w:sz w:val="32"/>
          <w:szCs w:val="32"/>
        </w:rPr>
        <w:t>开学季等重要</w:t>
      </w:r>
      <w:proofErr w:type="gramEnd"/>
      <w:r w:rsidR="00012C61" w:rsidRPr="00C104E6">
        <w:rPr>
          <w:rFonts w:ascii="仿宋_GB2312" w:eastAsia="仿宋_GB2312" w:hAnsi="仿宋" w:cs="宋体" w:hint="eastAsia"/>
          <w:color w:val="000000" w:themeColor="text1"/>
          <w:kern w:val="0"/>
          <w:sz w:val="32"/>
          <w:szCs w:val="32"/>
        </w:rPr>
        <w:t>时间节点上，</w:t>
      </w:r>
      <w:proofErr w:type="gramStart"/>
      <w:r w:rsidR="00012C61" w:rsidRPr="00C104E6">
        <w:rPr>
          <w:rFonts w:ascii="仿宋_GB2312" w:eastAsia="仿宋_GB2312" w:hAnsi="仿宋" w:cs="宋体" w:hint="eastAsia"/>
          <w:color w:val="000000" w:themeColor="text1"/>
          <w:kern w:val="0"/>
          <w:sz w:val="32"/>
          <w:szCs w:val="32"/>
        </w:rPr>
        <w:t>微信平台</w:t>
      </w:r>
      <w:proofErr w:type="gramEnd"/>
      <w:r w:rsidR="00186BFE" w:rsidRPr="00C104E6">
        <w:rPr>
          <w:rFonts w:ascii="仿宋_GB2312" w:eastAsia="仿宋_GB2312" w:hAnsi="仿宋" w:cs="宋体" w:hint="eastAsia"/>
          <w:color w:val="000000" w:themeColor="text1"/>
          <w:kern w:val="0"/>
          <w:sz w:val="32"/>
          <w:szCs w:val="32"/>
        </w:rPr>
        <w:t>已经成为极重要的信息发布与交互</w:t>
      </w:r>
      <w:r w:rsidR="00012C61" w:rsidRPr="00C104E6">
        <w:rPr>
          <w:rFonts w:ascii="仿宋_GB2312" w:eastAsia="仿宋_GB2312" w:hAnsi="仿宋" w:cs="宋体" w:hint="eastAsia"/>
          <w:color w:val="000000" w:themeColor="text1"/>
          <w:kern w:val="0"/>
          <w:sz w:val="32"/>
          <w:szCs w:val="32"/>
        </w:rPr>
        <w:t>舆论场。</w:t>
      </w:r>
    </w:p>
    <w:p w:rsidR="00012C61" w:rsidRPr="00C104E6" w:rsidRDefault="00012C61" w:rsidP="00C104E6">
      <w:pPr>
        <w:widowControl/>
        <w:ind w:firstLineChars="200" w:firstLine="643"/>
        <w:jc w:val="left"/>
        <w:rPr>
          <w:rFonts w:ascii="仿宋_GB2312" w:eastAsia="仿宋_GB2312" w:hAnsi="仿宋" w:cs="宋体" w:hint="eastAsia"/>
          <w:color w:val="000000" w:themeColor="text1"/>
          <w:kern w:val="0"/>
          <w:sz w:val="32"/>
          <w:szCs w:val="32"/>
        </w:rPr>
      </w:pPr>
      <w:r w:rsidRPr="00C104E6">
        <w:rPr>
          <w:rFonts w:ascii="仿宋_GB2312" w:eastAsia="仿宋_GB2312" w:hAnsi="仿宋" w:cs="宋体" w:hint="eastAsia"/>
          <w:b/>
          <w:bCs/>
          <w:color w:val="000000" w:themeColor="text1"/>
          <w:kern w:val="0"/>
          <w:sz w:val="32"/>
          <w:szCs w:val="32"/>
        </w:rPr>
        <w:t>2.主动公开信息的内容</w:t>
      </w:r>
    </w:p>
    <w:p w:rsidR="00012C61" w:rsidRPr="00C104E6" w:rsidRDefault="00012C61" w:rsidP="00C104E6">
      <w:pPr>
        <w:widowControl/>
        <w:ind w:firstLineChars="200" w:firstLine="640"/>
        <w:jc w:val="left"/>
        <w:rPr>
          <w:rFonts w:ascii="仿宋_GB2312" w:eastAsia="仿宋_GB2312" w:hAnsi="仿宋" w:cs="宋体" w:hint="eastAsia"/>
          <w:color w:val="000000" w:themeColor="text1"/>
          <w:kern w:val="0"/>
          <w:sz w:val="32"/>
          <w:szCs w:val="32"/>
        </w:rPr>
      </w:pPr>
      <w:r w:rsidRPr="00C104E6">
        <w:rPr>
          <w:rFonts w:ascii="仿宋_GB2312" w:eastAsia="仿宋_GB2312" w:hAnsi="仿宋" w:cs="宋体" w:hint="eastAsia"/>
          <w:color w:val="000000" w:themeColor="text1"/>
          <w:kern w:val="0"/>
          <w:sz w:val="32"/>
          <w:szCs w:val="32"/>
        </w:rPr>
        <w:t>学校充分利用校园网信息平台，在学校主页上设立了学校概况、机构设置、</w:t>
      </w:r>
      <w:r w:rsidR="00432CCE" w:rsidRPr="00C104E6">
        <w:rPr>
          <w:rFonts w:ascii="仿宋_GB2312" w:eastAsia="仿宋_GB2312" w:hAnsi="仿宋" w:cs="宋体" w:hint="eastAsia"/>
          <w:color w:val="000000" w:themeColor="text1"/>
          <w:kern w:val="0"/>
          <w:sz w:val="32"/>
          <w:szCs w:val="32"/>
        </w:rPr>
        <w:t>党建工作、</w:t>
      </w:r>
      <w:r w:rsidR="00062CA5" w:rsidRPr="00C104E6">
        <w:rPr>
          <w:rFonts w:ascii="仿宋_GB2312" w:eastAsia="仿宋_GB2312" w:hAnsi="仿宋" w:cs="宋体" w:hint="eastAsia"/>
          <w:color w:val="000000" w:themeColor="text1"/>
          <w:kern w:val="0"/>
          <w:sz w:val="32"/>
          <w:szCs w:val="32"/>
        </w:rPr>
        <w:t>教育教学、科学研究、</w:t>
      </w:r>
      <w:r w:rsidRPr="00C104E6">
        <w:rPr>
          <w:rFonts w:ascii="仿宋_GB2312" w:eastAsia="仿宋_GB2312" w:hAnsi="仿宋" w:cs="宋体" w:hint="eastAsia"/>
          <w:color w:val="000000" w:themeColor="text1"/>
          <w:kern w:val="0"/>
          <w:sz w:val="32"/>
          <w:szCs w:val="32"/>
        </w:rPr>
        <w:t>招生就业、</w:t>
      </w:r>
      <w:r w:rsidR="00062CA5" w:rsidRPr="00C104E6">
        <w:rPr>
          <w:rFonts w:ascii="仿宋_GB2312" w:eastAsia="仿宋_GB2312" w:hAnsi="仿宋" w:cs="宋体" w:hint="eastAsia"/>
          <w:color w:val="000000" w:themeColor="text1"/>
          <w:kern w:val="0"/>
          <w:sz w:val="32"/>
          <w:szCs w:val="32"/>
        </w:rPr>
        <w:t>学生工作、附属医院、图书馆、校园生活</w:t>
      </w:r>
      <w:r w:rsidRPr="00C104E6">
        <w:rPr>
          <w:rFonts w:ascii="仿宋_GB2312" w:eastAsia="仿宋_GB2312" w:hAnsi="仿宋" w:cs="宋体" w:hint="eastAsia"/>
          <w:color w:val="000000" w:themeColor="text1"/>
          <w:kern w:val="0"/>
          <w:sz w:val="32"/>
          <w:szCs w:val="32"/>
        </w:rPr>
        <w:t>等</w:t>
      </w:r>
      <w:r w:rsidR="00692AB6" w:rsidRPr="00C104E6">
        <w:rPr>
          <w:rFonts w:ascii="仿宋_GB2312" w:eastAsia="仿宋_GB2312" w:hAnsi="仿宋" w:cs="宋体" w:hint="eastAsia"/>
          <w:color w:val="000000" w:themeColor="text1"/>
          <w:kern w:val="0"/>
          <w:sz w:val="32"/>
          <w:szCs w:val="32"/>
        </w:rPr>
        <w:t>子网页</w:t>
      </w:r>
      <w:r w:rsidRPr="00C104E6">
        <w:rPr>
          <w:rFonts w:ascii="仿宋_GB2312" w:eastAsia="仿宋_GB2312" w:hAnsi="仿宋" w:cs="宋体" w:hint="eastAsia"/>
          <w:color w:val="000000" w:themeColor="text1"/>
          <w:kern w:val="0"/>
          <w:sz w:val="32"/>
          <w:szCs w:val="32"/>
        </w:rPr>
        <w:t>，并开设</w:t>
      </w:r>
      <w:proofErr w:type="gramStart"/>
      <w:r w:rsidRPr="00C104E6">
        <w:rPr>
          <w:rFonts w:ascii="仿宋_GB2312" w:eastAsia="仿宋_GB2312" w:hAnsi="仿宋" w:cs="宋体" w:hint="eastAsia"/>
          <w:color w:val="000000" w:themeColor="text1"/>
          <w:kern w:val="0"/>
          <w:sz w:val="32"/>
          <w:szCs w:val="32"/>
        </w:rPr>
        <w:t>医</w:t>
      </w:r>
      <w:proofErr w:type="gramEnd"/>
      <w:r w:rsidRPr="00C104E6">
        <w:rPr>
          <w:rFonts w:ascii="仿宋_GB2312" w:eastAsia="仿宋_GB2312" w:hAnsi="仿宋" w:cs="宋体" w:hint="eastAsia"/>
          <w:color w:val="000000" w:themeColor="text1"/>
          <w:kern w:val="0"/>
          <w:sz w:val="32"/>
          <w:szCs w:val="32"/>
        </w:rPr>
        <w:t>专</w:t>
      </w:r>
      <w:r w:rsidR="00062CA5" w:rsidRPr="00C104E6">
        <w:rPr>
          <w:rFonts w:ascii="仿宋_GB2312" w:eastAsia="仿宋_GB2312" w:hAnsi="仿宋" w:cs="宋体" w:hint="eastAsia"/>
          <w:color w:val="000000" w:themeColor="text1"/>
          <w:kern w:val="0"/>
          <w:sz w:val="32"/>
          <w:szCs w:val="32"/>
        </w:rPr>
        <w:t>要</w:t>
      </w:r>
      <w:r w:rsidRPr="00C104E6">
        <w:rPr>
          <w:rFonts w:ascii="仿宋_GB2312" w:eastAsia="仿宋_GB2312" w:hAnsi="仿宋" w:cs="宋体" w:hint="eastAsia"/>
          <w:color w:val="000000" w:themeColor="text1"/>
          <w:kern w:val="0"/>
          <w:sz w:val="32"/>
          <w:szCs w:val="32"/>
        </w:rPr>
        <w:t>闻</w:t>
      </w:r>
      <w:r w:rsidR="00062CA5" w:rsidRPr="00C104E6">
        <w:rPr>
          <w:rFonts w:ascii="仿宋_GB2312" w:eastAsia="仿宋_GB2312" w:hAnsi="仿宋" w:cs="宋体" w:hint="eastAsia"/>
          <w:color w:val="000000" w:themeColor="text1"/>
          <w:kern w:val="0"/>
          <w:sz w:val="32"/>
          <w:szCs w:val="32"/>
        </w:rPr>
        <w:t>、通知公告、招标公告、媒体聚焦、部门动</w:t>
      </w:r>
      <w:r w:rsidR="00062CA5" w:rsidRPr="00C104E6">
        <w:rPr>
          <w:rFonts w:ascii="仿宋_GB2312" w:eastAsia="仿宋_GB2312" w:hAnsi="仿宋" w:cs="宋体" w:hint="eastAsia"/>
          <w:color w:val="000000" w:themeColor="text1"/>
          <w:kern w:val="0"/>
          <w:sz w:val="32"/>
          <w:szCs w:val="32"/>
        </w:rPr>
        <w:lastRenderedPageBreak/>
        <w:t>态、快速通道等</w:t>
      </w:r>
      <w:r w:rsidRPr="00C104E6">
        <w:rPr>
          <w:rFonts w:ascii="仿宋_GB2312" w:eastAsia="仿宋_GB2312" w:hAnsi="仿宋" w:cs="宋体" w:hint="eastAsia"/>
          <w:color w:val="000000" w:themeColor="text1"/>
          <w:kern w:val="0"/>
          <w:sz w:val="32"/>
          <w:szCs w:val="32"/>
        </w:rPr>
        <w:t>信息栏，公布学校最新的信息，进一步方便了师生员工和社会公众依法获取最新信息。</w:t>
      </w:r>
    </w:p>
    <w:p w:rsidR="00012C61" w:rsidRPr="00C104E6" w:rsidRDefault="00012C61" w:rsidP="003B3AA9">
      <w:pPr>
        <w:widowControl/>
        <w:ind w:firstLine="480"/>
        <w:jc w:val="left"/>
        <w:rPr>
          <w:rFonts w:ascii="仿宋_GB2312" w:eastAsia="仿宋_GB2312" w:hAnsi="仿宋" w:cs="宋体" w:hint="eastAsia"/>
          <w:color w:val="000000" w:themeColor="text1"/>
          <w:kern w:val="0"/>
          <w:sz w:val="32"/>
          <w:szCs w:val="32"/>
        </w:rPr>
      </w:pPr>
      <w:r w:rsidRPr="00C104E6">
        <w:rPr>
          <w:rFonts w:ascii="仿宋_GB2312" w:eastAsia="仿宋_GB2312" w:hAnsi="仿宋" w:cs="宋体" w:hint="eastAsia"/>
          <w:color w:val="000000" w:themeColor="text1"/>
          <w:kern w:val="0"/>
          <w:sz w:val="32"/>
          <w:szCs w:val="32"/>
        </w:rPr>
        <w:t>现将重点领域信息公开情况汇报如下：</w:t>
      </w:r>
    </w:p>
    <w:p w:rsidR="00012C61" w:rsidRPr="00C104E6" w:rsidRDefault="00012C61" w:rsidP="003B3AA9">
      <w:pPr>
        <w:widowControl/>
        <w:ind w:firstLine="480"/>
        <w:jc w:val="left"/>
        <w:rPr>
          <w:rFonts w:ascii="仿宋_GB2312" w:eastAsia="仿宋_GB2312" w:hAnsi="仿宋" w:cs="宋体" w:hint="eastAsia"/>
          <w:b/>
          <w:color w:val="000000" w:themeColor="text1"/>
          <w:kern w:val="0"/>
          <w:sz w:val="32"/>
          <w:szCs w:val="32"/>
        </w:rPr>
      </w:pPr>
      <w:r w:rsidRPr="00C104E6">
        <w:rPr>
          <w:rFonts w:ascii="仿宋_GB2312" w:eastAsia="仿宋_GB2312" w:hAnsi="仿宋" w:cs="宋体" w:hint="eastAsia"/>
          <w:b/>
          <w:color w:val="000000" w:themeColor="text1"/>
          <w:kern w:val="0"/>
          <w:sz w:val="32"/>
          <w:szCs w:val="32"/>
        </w:rPr>
        <w:t>（1）招生信息公开</w:t>
      </w:r>
    </w:p>
    <w:p w:rsidR="00012C61" w:rsidRPr="00C104E6" w:rsidRDefault="00692AB6" w:rsidP="003B3AA9">
      <w:pPr>
        <w:widowControl/>
        <w:ind w:firstLine="480"/>
        <w:jc w:val="left"/>
        <w:rPr>
          <w:rFonts w:ascii="仿宋_GB2312" w:eastAsia="仿宋_GB2312" w:hAnsi="仿宋" w:cs="宋体" w:hint="eastAsia"/>
          <w:color w:val="000000" w:themeColor="text1"/>
          <w:kern w:val="0"/>
          <w:sz w:val="32"/>
          <w:szCs w:val="32"/>
        </w:rPr>
      </w:pPr>
      <w:r w:rsidRPr="00C104E6">
        <w:rPr>
          <w:rFonts w:ascii="仿宋_GB2312" w:eastAsia="仿宋_GB2312" w:hAnsi="仿宋" w:cs="宋体" w:hint="eastAsia"/>
          <w:color w:val="000000" w:themeColor="text1"/>
          <w:kern w:val="0"/>
          <w:sz w:val="32"/>
          <w:szCs w:val="32"/>
        </w:rPr>
        <w:t>学校</w:t>
      </w:r>
      <w:r w:rsidR="00012C61" w:rsidRPr="00C104E6">
        <w:rPr>
          <w:rFonts w:ascii="仿宋_GB2312" w:eastAsia="仿宋_GB2312" w:hAnsi="仿宋" w:cs="宋体" w:hint="eastAsia"/>
          <w:color w:val="000000" w:themeColor="text1"/>
          <w:kern w:val="0"/>
          <w:sz w:val="32"/>
          <w:szCs w:val="32"/>
        </w:rPr>
        <w:t>严格执行“六公开、六不准”的“阳光招生”政策，</w:t>
      </w:r>
      <w:proofErr w:type="gramStart"/>
      <w:r w:rsidR="00012C61" w:rsidRPr="00C104E6">
        <w:rPr>
          <w:rFonts w:ascii="仿宋_GB2312" w:eastAsia="仿宋_GB2312" w:hAnsi="仿宋" w:cs="宋体" w:hint="eastAsia"/>
          <w:color w:val="000000" w:themeColor="text1"/>
          <w:kern w:val="0"/>
          <w:sz w:val="32"/>
          <w:szCs w:val="32"/>
        </w:rPr>
        <w:t>在</w:t>
      </w:r>
      <w:r w:rsidR="00F14684" w:rsidRPr="00C104E6">
        <w:rPr>
          <w:rFonts w:ascii="仿宋_GB2312" w:eastAsia="仿宋_GB2312" w:hAnsi="仿宋" w:cs="宋体" w:hint="eastAsia"/>
          <w:color w:val="000000" w:themeColor="text1"/>
          <w:kern w:val="0"/>
          <w:sz w:val="32"/>
          <w:szCs w:val="32"/>
        </w:rPr>
        <w:t>官网</w:t>
      </w:r>
      <w:r w:rsidR="006128F8" w:rsidRPr="00C104E6">
        <w:rPr>
          <w:rFonts w:ascii="仿宋_GB2312" w:eastAsia="仿宋_GB2312" w:hAnsi="仿宋" w:cs="宋体" w:hint="eastAsia"/>
          <w:color w:val="000000" w:themeColor="text1"/>
          <w:kern w:val="0"/>
          <w:sz w:val="32"/>
          <w:szCs w:val="32"/>
        </w:rPr>
        <w:t>“</w:t>
      </w:r>
      <w:r w:rsidR="00012C61" w:rsidRPr="00C104E6">
        <w:rPr>
          <w:rFonts w:ascii="仿宋_GB2312" w:eastAsia="仿宋_GB2312" w:hAnsi="仿宋" w:cs="宋体" w:hint="eastAsia"/>
          <w:color w:val="000000" w:themeColor="text1"/>
          <w:kern w:val="0"/>
          <w:sz w:val="32"/>
          <w:szCs w:val="32"/>
        </w:rPr>
        <w:t>招生</w:t>
      </w:r>
      <w:r w:rsidR="006128F8" w:rsidRPr="00C104E6">
        <w:rPr>
          <w:rFonts w:ascii="仿宋_GB2312" w:eastAsia="仿宋_GB2312" w:hAnsi="仿宋" w:cs="宋体" w:hint="eastAsia"/>
          <w:color w:val="000000" w:themeColor="text1"/>
          <w:kern w:val="0"/>
          <w:sz w:val="32"/>
          <w:szCs w:val="32"/>
        </w:rPr>
        <w:t>就业”</w:t>
      </w:r>
      <w:proofErr w:type="gramEnd"/>
      <w:r w:rsidR="00012C61" w:rsidRPr="00C104E6">
        <w:rPr>
          <w:rFonts w:ascii="仿宋_GB2312" w:eastAsia="仿宋_GB2312" w:hAnsi="仿宋" w:cs="宋体" w:hint="eastAsia"/>
          <w:color w:val="000000" w:themeColor="text1"/>
          <w:kern w:val="0"/>
          <w:sz w:val="32"/>
          <w:szCs w:val="32"/>
        </w:rPr>
        <w:t>专栏</w:t>
      </w:r>
      <w:r w:rsidR="002432C4" w:rsidRPr="00C104E6">
        <w:rPr>
          <w:rFonts w:ascii="仿宋_GB2312" w:eastAsia="仿宋_GB2312" w:hAnsi="仿宋" w:cs="宋体" w:hint="eastAsia"/>
          <w:color w:val="000000" w:themeColor="text1"/>
          <w:kern w:val="0"/>
          <w:sz w:val="32"/>
          <w:szCs w:val="32"/>
        </w:rPr>
        <w:t>和</w:t>
      </w:r>
      <w:r w:rsidR="006128F8" w:rsidRPr="00C104E6">
        <w:rPr>
          <w:rFonts w:ascii="仿宋_GB2312" w:eastAsia="仿宋_GB2312" w:hAnsi="仿宋" w:cs="宋体" w:hint="eastAsia"/>
          <w:color w:val="000000" w:themeColor="text1"/>
          <w:kern w:val="0"/>
          <w:sz w:val="32"/>
          <w:szCs w:val="32"/>
        </w:rPr>
        <w:t>“安徽</w:t>
      </w:r>
      <w:proofErr w:type="gramStart"/>
      <w:r w:rsidR="006128F8" w:rsidRPr="00C104E6">
        <w:rPr>
          <w:rFonts w:ascii="仿宋_GB2312" w:eastAsia="仿宋_GB2312" w:hAnsi="仿宋" w:cs="宋体" w:hint="eastAsia"/>
          <w:color w:val="000000" w:themeColor="text1"/>
          <w:kern w:val="0"/>
          <w:sz w:val="32"/>
          <w:szCs w:val="32"/>
        </w:rPr>
        <w:t>医</w:t>
      </w:r>
      <w:proofErr w:type="gramEnd"/>
      <w:r w:rsidR="006128F8" w:rsidRPr="00C104E6">
        <w:rPr>
          <w:rFonts w:ascii="仿宋_GB2312" w:eastAsia="仿宋_GB2312" w:hAnsi="仿宋" w:cs="宋体" w:hint="eastAsia"/>
          <w:color w:val="000000" w:themeColor="text1"/>
          <w:kern w:val="0"/>
          <w:sz w:val="32"/>
          <w:szCs w:val="32"/>
        </w:rPr>
        <w:t>专招生办”</w:t>
      </w:r>
      <w:proofErr w:type="gramStart"/>
      <w:r w:rsidR="006128F8" w:rsidRPr="00C104E6">
        <w:rPr>
          <w:rFonts w:ascii="仿宋_GB2312" w:eastAsia="仿宋_GB2312" w:hAnsi="仿宋" w:cs="宋体" w:hint="eastAsia"/>
          <w:color w:val="000000" w:themeColor="text1"/>
          <w:kern w:val="0"/>
          <w:sz w:val="32"/>
          <w:szCs w:val="32"/>
        </w:rPr>
        <w:t>微信公众号</w:t>
      </w:r>
      <w:proofErr w:type="gramEnd"/>
      <w:r w:rsidR="00012C61" w:rsidRPr="00C104E6">
        <w:rPr>
          <w:rFonts w:ascii="仿宋_GB2312" w:eastAsia="仿宋_GB2312" w:hAnsi="仿宋" w:cs="宋体" w:hint="eastAsia"/>
          <w:color w:val="000000" w:themeColor="text1"/>
          <w:kern w:val="0"/>
          <w:sz w:val="32"/>
          <w:szCs w:val="32"/>
        </w:rPr>
        <w:t>上，主动公开招生章程、招生计划、</w:t>
      </w:r>
      <w:r w:rsidR="005828C3" w:rsidRPr="00C104E6">
        <w:rPr>
          <w:rFonts w:ascii="仿宋_GB2312" w:eastAsia="仿宋_GB2312" w:hAnsi="仿宋" w:cs="宋体" w:hint="eastAsia"/>
          <w:color w:val="000000" w:themeColor="text1"/>
          <w:kern w:val="0"/>
          <w:sz w:val="32"/>
          <w:szCs w:val="32"/>
        </w:rPr>
        <w:t>专业解读、</w:t>
      </w:r>
      <w:r w:rsidR="00012C61" w:rsidRPr="00C104E6">
        <w:rPr>
          <w:rFonts w:ascii="仿宋_GB2312" w:eastAsia="仿宋_GB2312" w:hAnsi="仿宋" w:cs="宋体" w:hint="eastAsia"/>
          <w:color w:val="000000" w:themeColor="text1"/>
          <w:kern w:val="0"/>
          <w:sz w:val="32"/>
          <w:szCs w:val="32"/>
        </w:rPr>
        <w:t>考试与录取规定、考试成绩查询、录取情况及监督投诉等信息，便于社会公众获取有关招生方面信息的同时，接受公众对招生工作的监督。此外，</w:t>
      </w:r>
      <w:r w:rsidRPr="00C104E6">
        <w:rPr>
          <w:rFonts w:ascii="仿宋_GB2312" w:eastAsia="仿宋_GB2312" w:hAnsi="仿宋" w:cs="宋体" w:hint="eastAsia"/>
          <w:color w:val="000000" w:themeColor="text1"/>
          <w:kern w:val="0"/>
          <w:sz w:val="32"/>
          <w:szCs w:val="32"/>
        </w:rPr>
        <w:t>招生办</w:t>
      </w:r>
      <w:r w:rsidR="00012C61" w:rsidRPr="00C104E6">
        <w:rPr>
          <w:rFonts w:ascii="仿宋_GB2312" w:eastAsia="仿宋_GB2312" w:hAnsi="仿宋" w:cs="宋体" w:hint="eastAsia"/>
          <w:color w:val="000000" w:themeColor="text1"/>
          <w:kern w:val="0"/>
          <w:sz w:val="32"/>
          <w:szCs w:val="32"/>
        </w:rPr>
        <w:t>还通过现场咨询会、电话咨询热线、网络咨询平台</w:t>
      </w:r>
      <w:r w:rsidRPr="00C104E6">
        <w:rPr>
          <w:rFonts w:ascii="仿宋_GB2312" w:eastAsia="仿宋_GB2312" w:hAnsi="仿宋" w:cs="宋体" w:hint="eastAsia"/>
          <w:color w:val="000000" w:themeColor="text1"/>
          <w:kern w:val="0"/>
          <w:sz w:val="32"/>
          <w:szCs w:val="32"/>
        </w:rPr>
        <w:t>、</w:t>
      </w:r>
      <w:r w:rsidR="006128F8" w:rsidRPr="00C104E6">
        <w:rPr>
          <w:rFonts w:ascii="仿宋_GB2312" w:eastAsia="仿宋_GB2312" w:hAnsi="仿宋" w:cs="宋体" w:hint="eastAsia"/>
          <w:color w:val="000000" w:themeColor="text1"/>
          <w:kern w:val="0"/>
          <w:sz w:val="32"/>
          <w:szCs w:val="32"/>
        </w:rPr>
        <w:t>平台</w:t>
      </w:r>
      <w:r w:rsidRPr="00C104E6">
        <w:rPr>
          <w:rFonts w:ascii="仿宋_GB2312" w:eastAsia="仿宋_GB2312" w:hAnsi="仿宋" w:cs="宋体" w:hint="eastAsia"/>
          <w:color w:val="000000" w:themeColor="text1"/>
          <w:kern w:val="0"/>
          <w:sz w:val="32"/>
          <w:szCs w:val="32"/>
        </w:rPr>
        <w:t>直播</w:t>
      </w:r>
      <w:r w:rsidR="00012C61" w:rsidRPr="00C104E6">
        <w:rPr>
          <w:rFonts w:ascii="仿宋_GB2312" w:eastAsia="仿宋_GB2312" w:hAnsi="仿宋" w:cs="宋体" w:hint="eastAsia"/>
          <w:color w:val="000000" w:themeColor="text1"/>
          <w:kern w:val="0"/>
          <w:sz w:val="32"/>
          <w:szCs w:val="32"/>
        </w:rPr>
        <w:t>等方式为考生与家长提供高考咨询服务。</w:t>
      </w:r>
    </w:p>
    <w:p w:rsidR="00F14684" w:rsidRPr="00C104E6" w:rsidRDefault="00012C61" w:rsidP="003B3AA9">
      <w:pPr>
        <w:widowControl/>
        <w:ind w:firstLine="480"/>
        <w:jc w:val="left"/>
        <w:rPr>
          <w:rFonts w:ascii="仿宋_GB2312" w:eastAsia="仿宋_GB2312" w:hAnsi="仿宋" w:cs="宋体" w:hint="eastAsia"/>
          <w:b/>
          <w:color w:val="000000" w:themeColor="text1"/>
          <w:kern w:val="0"/>
          <w:sz w:val="32"/>
          <w:szCs w:val="32"/>
        </w:rPr>
      </w:pPr>
      <w:r w:rsidRPr="00C104E6">
        <w:rPr>
          <w:rFonts w:ascii="仿宋_GB2312" w:eastAsia="仿宋_GB2312" w:hAnsi="仿宋" w:cs="宋体" w:hint="eastAsia"/>
          <w:b/>
          <w:color w:val="000000" w:themeColor="text1"/>
          <w:kern w:val="0"/>
          <w:sz w:val="32"/>
          <w:szCs w:val="32"/>
        </w:rPr>
        <w:t>（2）就业信息公开</w:t>
      </w:r>
    </w:p>
    <w:p w:rsidR="00012C61" w:rsidRPr="00C104E6" w:rsidRDefault="00F14684" w:rsidP="00C104E6">
      <w:pPr>
        <w:widowControl/>
        <w:ind w:firstLineChars="200" w:firstLine="640"/>
        <w:jc w:val="left"/>
        <w:rPr>
          <w:rFonts w:ascii="仿宋_GB2312" w:eastAsia="仿宋_GB2312" w:hAnsi="仿宋" w:cs="宋体" w:hint="eastAsia"/>
          <w:color w:val="000000" w:themeColor="text1"/>
          <w:kern w:val="0"/>
          <w:sz w:val="32"/>
          <w:szCs w:val="32"/>
        </w:rPr>
      </w:pPr>
      <w:r w:rsidRPr="00C104E6">
        <w:rPr>
          <w:rFonts w:ascii="仿宋_GB2312" w:eastAsia="仿宋_GB2312" w:hAnsi="仿宋" w:cs="宋体" w:hint="eastAsia"/>
          <w:color w:val="000000" w:themeColor="text1"/>
          <w:kern w:val="0"/>
          <w:sz w:val="32"/>
          <w:szCs w:val="32"/>
        </w:rPr>
        <w:t>学校</w:t>
      </w:r>
      <w:proofErr w:type="gramStart"/>
      <w:r w:rsidRPr="00C104E6">
        <w:rPr>
          <w:rFonts w:ascii="仿宋_GB2312" w:eastAsia="仿宋_GB2312" w:hAnsi="仿宋" w:cs="宋体" w:hint="eastAsia"/>
          <w:color w:val="000000" w:themeColor="text1"/>
          <w:kern w:val="0"/>
          <w:sz w:val="32"/>
          <w:szCs w:val="32"/>
        </w:rPr>
        <w:t>依托官网“招生就业”</w:t>
      </w:r>
      <w:proofErr w:type="gramEnd"/>
      <w:r w:rsidR="00A31AF8" w:rsidRPr="00C104E6">
        <w:rPr>
          <w:rFonts w:ascii="仿宋_GB2312" w:eastAsia="仿宋_GB2312" w:hAnsi="仿宋" w:cs="宋体" w:hint="eastAsia"/>
          <w:color w:val="000000" w:themeColor="text1"/>
          <w:kern w:val="0"/>
          <w:sz w:val="32"/>
          <w:szCs w:val="32"/>
        </w:rPr>
        <w:t>专栏</w:t>
      </w:r>
      <w:r w:rsidR="002432C4" w:rsidRPr="00C104E6">
        <w:rPr>
          <w:rFonts w:ascii="仿宋_GB2312" w:eastAsia="仿宋_GB2312" w:hAnsi="仿宋" w:cs="宋体" w:hint="eastAsia"/>
          <w:color w:val="000000" w:themeColor="text1"/>
          <w:kern w:val="0"/>
          <w:sz w:val="32"/>
          <w:szCs w:val="32"/>
        </w:rPr>
        <w:t>和安徽省就业管理系统</w:t>
      </w:r>
      <w:r w:rsidR="00A144F5" w:rsidRPr="00C104E6">
        <w:rPr>
          <w:rFonts w:ascii="仿宋_GB2312" w:eastAsia="仿宋_GB2312" w:hAnsi="仿宋" w:cs="宋体" w:hint="eastAsia"/>
          <w:color w:val="000000" w:themeColor="text1"/>
          <w:kern w:val="0"/>
          <w:sz w:val="32"/>
          <w:szCs w:val="32"/>
        </w:rPr>
        <w:t>两</w:t>
      </w:r>
      <w:r w:rsidR="002432C4" w:rsidRPr="00C104E6">
        <w:rPr>
          <w:rFonts w:ascii="仿宋_GB2312" w:eastAsia="仿宋_GB2312" w:hAnsi="仿宋" w:cs="宋体" w:hint="eastAsia"/>
          <w:color w:val="000000" w:themeColor="text1"/>
          <w:kern w:val="0"/>
          <w:sz w:val="32"/>
          <w:szCs w:val="32"/>
        </w:rPr>
        <w:t>大平台，同步</w:t>
      </w:r>
      <w:r w:rsidR="00012C61" w:rsidRPr="00C104E6">
        <w:rPr>
          <w:rFonts w:ascii="仿宋_GB2312" w:eastAsia="仿宋_GB2312" w:hAnsi="仿宋" w:cs="宋体" w:hint="eastAsia"/>
          <w:color w:val="000000" w:themeColor="text1"/>
          <w:kern w:val="0"/>
          <w:sz w:val="32"/>
          <w:szCs w:val="32"/>
        </w:rPr>
        <w:t>强化QQ、微博、</w:t>
      </w:r>
      <w:proofErr w:type="gramStart"/>
      <w:r w:rsidR="005828C3" w:rsidRPr="00C104E6">
        <w:rPr>
          <w:rFonts w:ascii="仿宋_GB2312" w:eastAsia="仿宋_GB2312" w:hAnsi="仿宋" w:cs="宋体" w:hint="eastAsia"/>
          <w:color w:val="000000" w:themeColor="text1"/>
          <w:kern w:val="0"/>
          <w:sz w:val="32"/>
          <w:szCs w:val="32"/>
        </w:rPr>
        <w:t>微信公众号</w:t>
      </w:r>
      <w:proofErr w:type="gramEnd"/>
      <w:r w:rsidR="005828C3" w:rsidRPr="00C104E6">
        <w:rPr>
          <w:rFonts w:ascii="仿宋_GB2312" w:eastAsia="仿宋_GB2312" w:hAnsi="仿宋" w:cs="宋体" w:hint="eastAsia"/>
          <w:color w:val="000000" w:themeColor="text1"/>
          <w:kern w:val="0"/>
          <w:sz w:val="32"/>
          <w:szCs w:val="32"/>
        </w:rPr>
        <w:t>、直播平台</w:t>
      </w:r>
      <w:r w:rsidR="002432C4" w:rsidRPr="00C104E6">
        <w:rPr>
          <w:rFonts w:ascii="仿宋_GB2312" w:eastAsia="仿宋_GB2312" w:hAnsi="仿宋" w:cs="宋体" w:hint="eastAsia"/>
          <w:color w:val="000000" w:themeColor="text1"/>
          <w:kern w:val="0"/>
          <w:sz w:val="32"/>
          <w:szCs w:val="32"/>
        </w:rPr>
        <w:t>等</w:t>
      </w:r>
      <w:r w:rsidR="00012C61" w:rsidRPr="00C104E6">
        <w:rPr>
          <w:rFonts w:ascii="仿宋_GB2312" w:eastAsia="仿宋_GB2312" w:hAnsi="仿宋" w:cs="宋体" w:hint="eastAsia"/>
          <w:color w:val="000000" w:themeColor="text1"/>
          <w:kern w:val="0"/>
          <w:sz w:val="32"/>
          <w:szCs w:val="32"/>
        </w:rPr>
        <w:t>信息平台作用，有力搭建学校、用人单位、学生三方</w:t>
      </w:r>
      <w:r w:rsidR="002432C4" w:rsidRPr="00C104E6">
        <w:rPr>
          <w:rFonts w:ascii="仿宋_GB2312" w:eastAsia="仿宋_GB2312" w:hAnsi="仿宋" w:cs="宋体" w:hint="eastAsia"/>
          <w:color w:val="000000" w:themeColor="text1"/>
          <w:kern w:val="0"/>
          <w:sz w:val="32"/>
          <w:szCs w:val="32"/>
        </w:rPr>
        <w:t>及时</w:t>
      </w:r>
      <w:r w:rsidR="00012C61" w:rsidRPr="00C104E6">
        <w:rPr>
          <w:rFonts w:ascii="仿宋_GB2312" w:eastAsia="仿宋_GB2312" w:hAnsi="仿宋" w:cs="宋体" w:hint="eastAsia"/>
          <w:color w:val="000000" w:themeColor="text1"/>
          <w:kern w:val="0"/>
          <w:sz w:val="32"/>
          <w:szCs w:val="32"/>
        </w:rPr>
        <w:t>准确</w:t>
      </w:r>
      <w:r w:rsidR="002432C4" w:rsidRPr="00C104E6">
        <w:rPr>
          <w:rFonts w:ascii="仿宋_GB2312" w:eastAsia="仿宋_GB2312" w:hAnsi="仿宋" w:cs="宋体" w:hint="eastAsia"/>
          <w:color w:val="000000" w:themeColor="text1"/>
          <w:kern w:val="0"/>
          <w:sz w:val="32"/>
          <w:szCs w:val="32"/>
        </w:rPr>
        <w:t>沟通的体制机制，学校就业</w:t>
      </w:r>
      <w:r w:rsidR="00012C61" w:rsidRPr="00C104E6">
        <w:rPr>
          <w:rFonts w:ascii="仿宋_GB2312" w:eastAsia="仿宋_GB2312" w:hAnsi="仿宋" w:cs="宋体" w:hint="eastAsia"/>
          <w:color w:val="000000" w:themeColor="text1"/>
          <w:kern w:val="0"/>
          <w:sz w:val="32"/>
          <w:szCs w:val="32"/>
        </w:rPr>
        <w:t>网</w:t>
      </w:r>
      <w:r w:rsidR="002432C4" w:rsidRPr="00C104E6">
        <w:rPr>
          <w:rFonts w:ascii="仿宋_GB2312" w:eastAsia="仿宋_GB2312" w:hAnsi="仿宋" w:cs="宋体" w:hint="eastAsia"/>
          <w:color w:val="000000" w:themeColor="text1"/>
          <w:kern w:val="0"/>
          <w:sz w:val="32"/>
          <w:szCs w:val="32"/>
        </w:rPr>
        <w:t>打通</w:t>
      </w:r>
      <w:proofErr w:type="gramStart"/>
      <w:r w:rsidR="002432C4" w:rsidRPr="00C104E6">
        <w:rPr>
          <w:rFonts w:ascii="仿宋_GB2312" w:eastAsia="仿宋_GB2312" w:hAnsi="仿宋" w:cs="宋体" w:hint="eastAsia"/>
          <w:color w:val="000000" w:themeColor="text1"/>
          <w:kern w:val="0"/>
          <w:sz w:val="32"/>
          <w:szCs w:val="32"/>
        </w:rPr>
        <w:t>视频双</w:t>
      </w:r>
      <w:proofErr w:type="gramEnd"/>
      <w:r w:rsidR="002432C4" w:rsidRPr="00C104E6">
        <w:rPr>
          <w:rFonts w:ascii="仿宋_GB2312" w:eastAsia="仿宋_GB2312" w:hAnsi="仿宋" w:cs="宋体" w:hint="eastAsia"/>
          <w:color w:val="000000" w:themeColor="text1"/>
          <w:kern w:val="0"/>
          <w:sz w:val="32"/>
          <w:szCs w:val="32"/>
        </w:rPr>
        <w:t>选会、省平台就业市场、校外校内宣讲会、在线招聘等多个渠道，实现</w:t>
      </w:r>
      <w:r w:rsidR="00012C61" w:rsidRPr="00C104E6">
        <w:rPr>
          <w:rFonts w:ascii="仿宋_GB2312" w:eastAsia="仿宋_GB2312" w:hAnsi="仿宋" w:cs="宋体" w:hint="eastAsia"/>
          <w:color w:val="000000" w:themeColor="text1"/>
          <w:kern w:val="0"/>
          <w:sz w:val="32"/>
          <w:szCs w:val="32"/>
        </w:rPr>
        <w:t>信息发布日常化</w:t>
      </w:r>
      <w:r w:rsidR="002432C4" w:rsidRPr="00C104E6">
        <w:rPr>
          <w:rFonts w:ascii="仿宋_GB2312" w:eastAsia="仿宋_GB2312" w:hAnsi="仿宋" w:cs="宋体" w:hint="eastAsia"/>
          <w:color w:val="000000" w:themeColor="text1"/>
          <w:kern w:val="0"/>
          <w:sz w:val="32"/>
          <w:szCs w:val="32"/>
        </w:rPr>
        <w:t>。</w:t>
      </w:r>
      <w:r w:rsidR="00012C61" w:rsidRPr="00C104E6">
        <w:rPr>
          <w:rFonts w:ascii="仿宋_GB2312" w:eastAsia="仿宋_GB2312" w:hAnsi="仿宋" w:cs="宋体" w:hint="eastAsia"/>
          <w:color w:val="000000" w:themeColor="text1"/>
          <w:kern w:val="0"/>
          <w:sz w:val="32"/>
          <w:szCs w:val="32"/>
        </w:rPr>
        <w:t>通过各项措施，将各类就业信息及时传达到毕业生手中，积极促进毕业生好就业、就好业。</w:t>
      </w:r>
    </w:p>
    <w:p w:rsidR="00012C61" w:rsidRPr="00C104E6" w:rsidRDefault="00012C61" w:rsidP="003B3AA9">
      <w:pPr>
        <w:widowControl/>
        <w:ind w:firstLine="480"/>
        <w:jc w:val="left"/>
        <w:rPr>
          <w:rFonts w:ascii="仿宋_GB2312" w:eastAsia="仿宋_GB2312" w:hAnsi="仿宋" w:cs="宋体" w:hint="eastAsia"/>
          <w:b/>
          <w:color w:val="000000" w:themeColor="text1"/>
          <w:kern w:val="0"/>
          <w:sz w:val="32"/>
          <w:szCs w:val="32"/>
        </w:rPr>
      </w:pPr>
      <w:r w:rsidRPr="00C104E6">
        <w:rPr>
          <w:rFonts w:ascii="仿宋_GB2312" w:eastAsia="仿宋_GB2312" w:hAnsi="仿宋" w:cs="宋体" w:hint="eastAsia"/>
          <w:b/>
          <w:color w:val="000000" w:themeColor="text1"/>
          <w:kern w:val="0"/>
          <w:sz w:val="32"/>
          <w:szCs w:val="32"/>
        </w:rPr>
        <w:t>（3</w:t>
      </w:r>
      <w:r w:rsidR="00F14684" w:rsidRPr="00C104E6">
        <w:rPr>
          <w:rFonts w:ascii="仿宋_GB2312" w:eastAsia="仿宋_GB2312" w:hAnsi="仿宋" w:cs="宋体" w:hint="eastAsia"/>
          <w:b/>
          <w:color w:val="000000" w:themeColor="text1"/>
          <w:kern w:val="0"/>
          <w:sz w:val="32"/>
          <w:szCs w:val="32"/>
        </w:rPr>
        <w:t>）财务、资产及收费信息公开</w:t>
      </w:r>
    </w:p>
    <w:p w:rsidR="00012C61" w:rsidRPr="00C104E6" w:rsidRDefault="00012C61" w:rsidP="003B3AA9">
      <w:pPr>
        <w:widowControl/>
        <w:ind w:firstLine="480"/>
        <w:jc w:val="left"/>
        <w:rPr>
          <w:rFonts w:ascii="仿宋_GB2312" w:eastAsia="仿宋_GB2312" w:hAnsi="仿宋" w:cs="宋体" w:hint="eastAsia"/>
          <w:color w:val="000000" w:themeColor="text1"/>
          <w:kern w:val="0"/>
          <w:sz w:val="32"/>
          <w:szCs w:val="32"/>
        </w:rPr>
      </w:pPr>
      <w:r w:rsidRPr="00C104E6">
        <w:rPr>
          <w:rFonts w:ascii="仿宋_GB2312" w:eastAsia="仿宋_GB2312" w:hAnsi="仿宋" w:cs="宋体" w:hint="eastAsia"/>
          <w:color w:val="000000" w:themeColor="text1"/>
          <w:kern w:val="0"/>
          <w:sz w:val="32"/>
          <w:szCs w:val="32"/>
        </w:rPr>
        <w:lastRenderedPageBreak/>
        <w:t>认真做好学校财务信息公开工作，做到财务信息公开“合规性”及“合理性”，即在合</w:t>
      </w:r>
      <w:proofErr w:type="gramStart"/>
      <w:r w:rsidRPr="00C104E6">
        <w:rPr>
          <w:rFonts w:ascii="仿宋_GB2312" w:eastAsia="仿宋_GB2312" w:hAnsi="仿宋" w:cs="宋体" w:hint="eastAsia"/>
          <w:color w:val="000000" w:themeColor="text1"/>
          <w:kern w:val="0"/>
          <w:sz w:val="32"/>
          <w:szCs w:val="32"/>
        </w:rPr>
        <w:t>规</w:t>
      </w:r>
      <w:proofErr w:type="gramEnd"/>
      <w:r w:rsidRPr="00C104E6">
        <w:rPr>
          <w:rFonts w:ascii="仿宋_GB2312" w:eastAsia="仿宋_GB2312" w:hAnsi="仿宋" w:cs="宋体" w:hint="eastAsia"/>
          <w:color w:val="000000" w:themeColor="text1"/>
          <w:kern w:val="0"/>
          <w:sz w:val="32"/>
          <w:szCs w:val="32"/>
        </w:rPr>
        <w:t>前提下适度合理增加部分信息的公开，确保财务信息公开的质量和效果，以及信息发布的“时效性”。</w:t>
      </w:r>
    </w:p>
    <w:p w:rsidR="00012C61" w:rsidRPr="00C104E6" w:rsidRDefault="00012C61" w:rsidP="003B3AA9">
      <w:pPr>
        <w:widowControl/>
        <w:ind w:firstLine="480"/>
        <w:jc w:val="left"/>
        <w:rPr>
          <w:rFonts w:ascii="仿宋_GB2312" w:eastAsia="仿宋_GB2312" w:hAnsi="仿宋" w:cs="宋体" w:hint="eastAsia"/>
          <w:color w:val="000000" w:themeColor="text1"/>
          <w:kern w:val="0"/>
          <w:sz w:val="32"/>
          <w:szCs w:val="32"/>
        </w:rPr>
      </w:pPr>
      <w:r w:rsidRPr="00C104E6">
        <w:rPr>
          <w:rFonts w:ascii="仿宋_GB2312" w:eastAsia="仿宋_GB2312" w:hAnsi="仿宋" w:cs="宋体" w:hint="eastAsia"/>
          <w:color w:val="000000" w:themeColor="text1"/>
          <w:kern w:val="0"/>
          <w:sz w:val="32"/>
          <w:szCs w:val="32"/>
        </w:rPr>
        <w:t>学校的各项教育收费公示按照教育部和省教育厅的有关规定，均在</w:t>
      </w:r>
      <w:r w:rsidR="00DD4009" w:rsidRPr="00C104E6">
        <w:rPr>
          <w:rFonts w:ascii="仿宋_GB2312" w:eastAsia="仿宋_GB2312" w:hAnsi="仿宋" w:cs="宋体" w:hint="eastAsia"/>
          <w:color w:val="000000" w:themeColor="text1"/>
          <w:kern w:val="0"/>
          <w:sz w:val="32"/>
          <w:szCs w:val="32"/>
        </w:rPr>
        <w:t>官</w:t>
      </w:r>
      <w:r w:rsidRPr="00C104E6">
        <w:rPr>
          <w:rFonts w:ascii="仿宋_GB2312" w:eastAsia="仿宋_GB2312" w:hAnsi="仿宋" w:cs="宋体" w:hint="eastAsia"/>
          <w:color w:val="000000" w:themeColor="text1"/>
          <w:kern w:val="0"/>
          <w:sz w:val="32"/>
          <w:szCs w:val="32"/>
        </w:rPr>
        <w:t>网上公示了高校专科生、成人及其他教育、高等教育考试（含成人高校）等收</w:t>
      </w:r>
      <w:r w:rsidR="005F4CC6" w:rsidRPr="00C104E6">
        <w:rPr>
          <w:rFonts w:ascii="仿宋_GB2312" w:eastAsia="仿宋_GB2312" w:hAnsi="仿宋" w:cs="宋体" w:hint="eastAsia"/>
          <w:color w:val="000000" w:themeColor="text1"/>
          <w:kern w:val="0"/>
          <w:sz w:val="32"/>
          <w:szCs w:val="32"/>
        </w:rPr>
        <w:t>费项目、收费标准、收费依据、帮困措施以及举报电话，接受社会监督。</w:t>
      </w:r>
    </w:p>
    <w:p w:rsidR="00012C61" w:rsidRPr="00C104E6" w:rsidRDefault="00012C61" w:rsidP="003B3AA9">
      <w:pPr>
        <w:widowControl/>
        <w:ind w:firstLine="480"/>
        <w:jc w:val="left"/>
        <w:rPr>
          <w:rFonts w:ascii="仿宋_GB2312" w:eastAsia="仿宋_GB2312" w:hAnsi="仿宋" w:cs="宋体" w:hint="eastAsia"/>
          <w:color w:val="000000" w:themeColor="text1"/>
          <w:kern w:val="0"/>
          <w:sz w:val="32"/>
          <w:szCs w:val="32"/>
        </w:rPr>
      </w:pPr>
      <w:r w:rsidRPr="00C104E6">
        <w:rPr>
          <w:rFonts w:ascii="仿宋_GB2312" w:eastAsia="仿宋_GB2312" w:hAnsi="仿宋" w:cs="宋体" w:hint="eastAsia"/>
          <w:color w:val="000000" w:themeColor="text1"/>
          <w:kern w:val="0"/>
          <w:sz w:val="32"/>
          <w:szCs w:val="32"/>
        </w:rPr>
        <w:t>20</w:t>
      </w:r>
      <w:r w:rsidR="00BE6CAC" w:rsidRPr="00C104E6">
        <w:rPr>
          <w:rFonts w:ascii="仿宋_GB2312" w:eastAsia="仿宋_GB2312" w:hAnsi="仿宋" w:cs="宋体" w:hint="eastAsia"/>
          <w:color w:val="000000" w:themeColor="text1"/>
          <w:kern w:val="0"/>
          <w:sz w:val="32"/>
          <w:szCs w:val="32"/>
        </w:rPr>
        <w:t>20</w:t>
      </w:r>
      <w:r w:rsidRPr="00C104E6">
        <w:rPr>
          <w:rFonts w:ascii="仿宋_GB2312" w:eastAsia="仿宋_GB2312" w:hAnsi="仿宋" w:cs="宋体" w:hint="eastAsia"/>
          <w:color w:val="000000" w:themeColor="text1"/>
          <w:kern w:val="0"/>
          <w:sz w:val="32"/>
          <w:szCs w:val="32"/>
        </w:rPr>
        <w:t>年9月1日至202</w:t>
      </w:r>
      <w:r w:rsidR="00BE6CAC" w:rsidRPr="00C104E6">
        <w:rPr>
          <w:rFonts w:ascii="仿宋_GB2312" w:eastAsia="仿宋_GB2312" w:hAnsi="仿宋" w:cs="宋体" w:hint="eastAsia"/>
          <w:color w:val="000000" w:themeColor="text1"/>
          <w:kern w:val="0"/>
          <w:sz w:val="32"/>
          <w:szCs w:val="32"/>
        </w:rPr>
        <w:t>1</w:t>
      </w:r>
      <w:r w:rsidRPr="00C104E6">
        <w:rPr>
          <w:rFonts w:ascii="仿宋_GB2312" w:eastAsia="仿宋_GB2312" w:hAnsi="仿宋" w:cs="宋体" w:hint="eastAsia"/>
          <w:color w:val="000000" w:themeColor="text1"/>
          <w:kern w:val="0"/>
          <w:sz w:val="32"/>
          <w:szCs w:val="32"/>
        </w:rPr>
        <w:t>年8月31日。招标办完成物资采购</w:t>
      </w:r>
      <w:r w:rsidR="00B25D73" w:rsidRPr="00C104E6">
        <w:rPr>
          <w:rFonts w:ascii="仿宋_GB2312" w:eastAsia="仿宋_GB2312" w:hAnsi="仿宋" w:cs="宋体" w:hint="eastAsia"/>
          <w:color w:val="000000" w:themeColor="text1"/>
          <w:kern w:val="0"/>
          <w:sz w:val="32"/>
          <w:szCs w:val="32"/>
        </w:rPr>
        <w:t>126</w:t>
      </w:r>
      <w:r w:rsidRPr="00C104E6">
        <w:rPr>
          <w:rFonts w:ascii="仿宋_GB2312" w:eastAsia="仿宋_GB2312" w:hAnsi="仿宋" w:cs="宋体" w:hint="eastAsia"/>
          <w:color w:val="000000" w:themeColor="text1"/>
          <w:kern w:val="0"/>
          <w:sz w:val="32"/>
          <w:szCs w:val="32"/>
        </w:rPr>
        <w:t>项，其中</w:t>
      </w:r>
      <w:r w:rsidR="00B25D73" w:rsidRPr="00C104E6">
        <w:rPr>
          <w:rFonts w:ascii="仿宋_GB2312" w:eastAsia="仿宋_GB2312" w:hAnsi="仿宋" w:cs="宋体" w:hint="eastAsia"/>
          <w:color w:val="000000" w:themeColor="text1"/>
          <w:kern w:val="0"/>
          <w:sz w:val="32"/>
          <w:szCs w:val="32"/>
        </w:rPr>
        <w:t>62</w:t>
      </w:r>
      <w:r w:rsidRPr="00C104E6">
        <w:rPr>
          <w:rFonts w:ascii="仿宋_GB2312" w:eastAsia="仿宋_GB2312" w:hAnsi="仿宋" w:cs="宋体" w:hint="eastAsia"/>
          <w:color w:val="000000" w:themeColor="text1"/>
          <w:kern w:val="0"/>
          <w:sz w:val="32"/>
          <w:szCs w:val="32"/>
        </w:rPr>
        <w:t>项采用政府招标采购，</w:t>
      </w:r>
      <w:r w:rsidR="00B25D73" w:rsidRPr="00C104E6">
        <w:rPr>
          <w:rFonts w:ascii="仿宋_GB2312" w:eastAsia="仿宋_GB2312" w:hAnsi="仿宋" w:cs="宋体" w:hint="eastAsia"/>
          <w:color w:val="000000" w:themeColor="text1"/>
          <w:kern w:val="0"/>
          <w:sz w:val="32"/>
          <w:szCs w:val="32"/>
        </w:rPr>
        <w:t>64</w:t>
      </w:r>
      <w:r w:rsidRPr="00C104E6">
        <w:rPr>
          <w:rFonts w:ascii="仿宋_GB2312" w:eastAsia="仿宋_GB2312" w:hAnsi="仿宋" w:cs="宋体" w:hint="eastAsia"/>
          <w:color w:val="000000" w:themeColor="text1"/>
          <w:kern w:val="0"/>
          <w:sz w:val="32"/>
          <w:szCs w:val="32"/>
        </w:rPr>
        <w:t>项采用校园网公开招标采购，每项采购均有招标公告及公示。</w:t>
      </w:r>
    </w:p>
    <w:p w:rsidR="00012C61" w:rsidRPr="00C104E6" w:rsidRDefault="00012C61" w:rsidP="003B3AA9">
      <w:pPr>
        <w:widowControl/>
        <w:ind w:firstLine="480"/>
        <w:jc w:val="left"/>
        <w:rPr>
          <w:rFonts w:ascii="仿宋_GB2312" w:eastAsia="仿宋_GB2312" w:hAnsi="仿宋" w:cs="宋体" w:hint="eastAsia"/>
          <w:b/>
          <w:color w:val="000000" w:themeColor="text1"/>
          <w:kern w:val="0"/>
          <w:sz w:val="32"/>
          <w:szCs w:val="32"/>
        </w:rPr>
      </w:pPr>
      <w:r w:rsidRPr="00C104E6">
        <w:rPr>
          <w:rFonts w:ascii="仿宋_GB2312" w:eastAsia="仿宋_GB2312" w:hAnsi="仿宋" w:cs="宋体" w:hint="eastAsia"/>
          <w:b/>
          <w:color w:val="000000" w:themeColor="text1"/>
          <w:kern w:val="0"/>
          <w:sz w:val="32"/>
          <w:szCs w:val="32"/>
        </w:rPr>
        <w:t>（4）干部选拔和人事师资信息公开情况</w:t>
      </w:r>
    </w:p>
    <w:p w:rsidR="00012C61" w:rsidRPr="00C104E6" w:rsidRDefault="00012C61" w:rsidP="00C104E6">
      <w:pPr>
        <w:widowControl/>
        <w:ind w:firstLineChars="200" w:firstLine="640"/>
        <w:jc w:val="left"/>
        <w:rPr>
          <w:rFonts w:ascii="仿宋_GB2312" w:eastAsia="仿宋_GB2312" w:hAnsi="仿宋" w:cs="宋体" w:hint="eastAsia"/>
          <w:color w:val="000000" w:themeColor="text1"/>
          <w:kern w:val="0"/>
          <w:sz w:val="32"/>
          <w:szCs w:val="32"/>
        </w:rPr>
      </w:pPr>
      <w:r w:rsidRPr="00C104E6">
        <w:rPr>
          <w:rFonts w:ascii="仿宋_GB2312" w:eastAsia="仿宋_GB2312" w:hAnsi="仿宋" w:cs="宋体" w:hint="eastAsia"/>
          <w:color w:val="000000" w:themeColor="text1"/>
          <w:kern w:val="0"/>
          <w:sz w:val="32"/>
          <w:szCs w:val="32"/>
        </w:rPr>
        <w:t>学校干部选拔任用工作信息公开是信息公开工作中的重要一环，也是广大师生最为关注、关系最为密切的一项重要内容。学校党委严格按照《党政领导干部选拔任用工作条例》的要求，切实保障广大师生的知情权、参与权，将干部</w:t>
      </w:r>
      <w:proofErr w:type="gramStart"/>
      <w:r w:rsidRPr="00C104E6">
        <w:rPr>
          <w:rFonts w:ascii="仿宋_GB2312" w:eastAsia="仿宋_GB2312" w:hAnsi="仿宋" w:cs="宋体" w:hint="eastAsia"/>
          <w:color w:val="000000" w:themeColor="text1"/>
          <w:kern w:val="0"/>
          <w:sz w:val="32"/>
          <w:szCs w:val="32"/>
        </w:rPr>
        <w:t>选拔全</w:t>
      </w:r>
      <w:proofErr w:type="gramEnd"/>
      <w:r w:rsidRPr="00C104E6">
        <w:rPr>
          <w:rFonts w:ascii="仿宋_GB2312" w:eastAsia="仿宋_GB2312" w:hAnsi="仿宋" w:cs="宋体" w:hint="eastAsia"/>
          <w:color w:val="000000" w:themeColor="text1"/>
          <w:kern w:val="0"/>
          <w:sz w:val="32"/>
          <w:szCs w:val="32"/>
        </w:rPr>
        <w:t>过程置于全校师生员工的监督之下，并注重通过信息公开栏、网络公告公开征求意见，最大程度地使干部选拔工作信息公开、透明，将品德好、能力强、群众信得过的人选选拔到最适合的岗位上，充分推动各项工作的发展。</w:t>
      </w:r>
    </w:p>
    <w:p w:rsidR="00012C61" w:rsidRPr="00C104E6" w:rsidRDefault="00012C61" w:rsidP="00C104E6">
      <w:pPr>
        <w:widowControl/>
        <w:ind w:firstLineChars="200" w:firstLine="640"/>
        <w:jc w:val="left"/>
        <w:rPr>
          <w:rFonts w:ascii="仿宋_GB2312" w:eastAsia="仿宋_GB2312" w:hAnsi="仿宋" w:cs="宋体" w:hint="eastAsia"/>
          <w:color w:val="000000" w:themeColor="text1"/>
          <w:kern w:val="0"/>
          <w:sz w:val="32"/>
          <w:szCs w:val="32"/>
        </w:rPr>
      </w:pPr>
      <w:r w:rsidRPr="00C104E6">
        <w:rPr>
          <w:rFonts w:ascii="仿宋_GB2312" w:eastAsia="仿宋_GB2312" w:hAnsi="仿宋" w:cs="宋体" w:hint="eastAsia"/>
          <w:color w:val="000000" w:themeColor="text1"/>
          <w:kern w:val="0"/>
          <w:sz w:val="32"/>
          <w:szCs w:val="32"/>
        </w:rPr>
        <w:lastRenderedPageBreak/>
        <w:t>按照《清单》要求，主要公开了职称工作、招聘信息、岗位设置管理与聘用办法、工作考核、学校教职工出国交流项目信息等。</w:t>
      </w:r>
    </w:p>
    <w:p w:rsidR="00012C61" w:rsidRPr="00C104E6" w:rsidRDefault="00012C61" w:rsidP="003B3AA9">
      <w:pPr>
        <w:widowControl/>
        <w:ind w:firstLine="480"/>
        <w:jc w:val="left"/>
        <w:rPr>
          <w:rFonts w:ascii="仿宋_GB2312" w:eastAsia="仿宋_GB2312" w:hAnsi="仿宋" w:cs="宋体" w:hint="eastAsia"/>
          <w:b/>
          <w:color w:val="000000" w:themeColor="text1"/>
          <w:kern w:val="0"/>
          <w:sz w:val="32"/>
          <w:szCs w:val="32"/>
        </w:rPr>
      </w:pPr>
      <w:r w:rsidRPr="00C104E6">
        <w:rPr>
          <w:rFonts w:ascii="仿宋_GB2312" w:eastAsia="仿宋_GB2312" w:hAnsi="仿宋" w:cs="宋体" w:hint="eastAsia"/>
          <w:b/>
          <w:color w:val="000000" w:themeColor="text1"/>
          <w:kern w:val="0"/>
          <w:sz w:val="32"/>
          <w:szCs w:val="32"/>
        </w:rPr>
        <w:t>（5）大学生奖助学金评选信息公开</w:t>
      </w:r>
    </w:p>
    <w:p w:rsidR="00995AA2" w:rsidRPr="00C104E6" w:rsidRDefault="00995AA2" w:rsidP="00C104E6">
      <w:pPr>
        <w:widowControl/>
        <w:ind w:firstLineChars="200" w:firstLine="640"/>
        <w:jc w:val="left"/>
        <w:rPr>
          <w:rFonts w:ascii="仿宋_GB2312" w:eastAsia="仿宋_GB2312" w:hAnsi="仿宋" w:cs="宋体" w:hint="eastAsia"/>
          <w:color w:val="000000" w:themeColor="text1"/>
          <w:kern w:val="0"/>
          <w:sz w:val="32"/>
          <w:szCs w:val="32"/>
        </w:rPr>
      </w:pPr>
      <w:r w:rsidRPr="00C104E6">
        <w:rPr>
          <w:rFonts w:ascii="仿宋_GB2312" w:eastAsia="仿宋_GB2312" w:hAnsi="仿宋" w:cs="宋体" w:hint="eastAsia"/>
          <w:color w:val="000000" w:themeColor="text1"/>
          <w:kern w:val="0"/>
          <w:sz w:val="32"/>
          <w:szCs w:val="32"/>
        </w:rPr>
        <w:t>2020年9月1日至2021年8月31日</w:t>
      </w:r>
      <w:r w:rsidR="00A96503" w:rsidRPr="00C104E6">
        <w:rPr>
          <w:rFonts w:ascii="仿宋_GB2312" w:eastAsia="仿宋_GB2312" w:hAnsi="仿宋" w:cs="宋体" w:hint="eastAsia"/>
          <w:color w:val="000000" w:themeColor="text1"/>
          <w:kern w:val="0"/>
          <w:sz w:val="32"/>
          <w:szCs w:val="32"/>
        </w:rPr>
        <w:t>，学校</w:t>
      </w:r>
      <w:r w:rsidRPr="00C104E6">
        <w:rPr>
          <w:rFonts w:ascii="仿宋_GB2312" w:eastAsia="仿宋_GB2312" w:hAnsi="仿宋" w:cs="宋体" w:hint="eastAsia"/>
          <w:color w:val="000000" w:themeColor="text1"/>
          <w:kern w:val="0"/>
          <w:sz w:val="32"/>
          <w:szCs w:val="32"/>
        </w:rPr>
        <w:t>评选出国家奖学金获奖者14人，奖金11.2万元；国家励志奖学金获奖者384人，奖金192万元；国家助学5279人次，金额874.35万元；学校奖学金获得者1235人，奖金99.6万元；“单项奖学金”获得者15人，奖金0.73万元；中</w:t>
      </w:r>
      <w:proofErr w:type="gramStart"/>
      <w:r w:rsidRPr="00C104E6">
        <w:rPr>
          <w:rFonts w:ascii="仿宋_GB2312" w:eastAsia="仿宋_GB2312" w:hAnsi="仿宋" w:cs="宋体" w:hint="eastAsia"/>
          <w:color w:val="000000" w:themeColor="text1"/>
          <w:kern w:val="0"/>
          <w:sz w:val="32"/>
          <w:szCs w:val="32"/>
        </w:rPr>
        <w:t>职国家</w:t>
      </w:r>
      <w:proofErr w:type="gramEnd"/>
      <w:r w:rsidRPr="00C104E6">
        <w:rPr>
          <w:rFonts w:ascii="仿宋_GB2312" w:eastAsia="仿宋_GB2312" w:hAnsi="仿宋" w:cs="宋体" w:hint="eastAsia"/>
          <w:color w:val="000000" w:themeColor="text1"/>
          <w:kern w:val="0"/>
          <w:sz w:val="32"/>
          <w:szCs w:val="32"/>
        </w:rPr>
        <w:t>奖学金0人，金额0万元；中职助学金120人次，金额12万元；“安徽光彩援疆奖助学金”获得者4人，金额1.5万元；三好学生荣誉获得者201人。奖（助）学金发放情况</w:t>
      </w:r>
      <w:r w:rsidR="00DD4009" w:rsidRPr="00C104E6">
        <w:rPr>
          <w:rFonts w:ascii="仿宋_GB2312" w:eastAsia="仿宋_GB2312" w:hAnsi="仿宋" w:cs="宋体" w:hint="eastAsia"/>
          <w:color w:val="000000" w:themeColor="text1"/>
          <w:kern w:val="0"/>
          <w:sz w:val="32"/>
          <w:szCs w:val="32"/>
        </w:rPr>
        <w:t>均</w:t>
      </w:r>
      <w:r w:rsidRPr="00C104E6">
        <w:rPr>
          <w:rFonts w:ascii="仿宋_GB2312" w:eastAsia="仿宋_GB2312" w:hAnsi="仿宋" w:cs="宋体" w:hint="eastAsia"/>
          <w:color w:val="000000" w:themeColor="text1"/>
          <w:kern w:val="0"/>
          <w:sz w:val="32"/>
          <w:szCs w:val="32"/>
        </w:rPr>
        <w:t>在学校网页、部门网页、公开栏公开</w:t>
      </w:r>
      <w:r w:rsidR="00DD4009" w:rsidRPr="00C104E6">
        <w:rPr>
          <w:rFonts w:ascii="仿宋_GB2312" w:eastAsia="仿宋_GB2312" w:hAnsi="仿宋" w:cs="宋体" w:hint="eastAsia"/>
          <w:color w:val="000000" w:themeColor="text1"/>
          <w:kern w:val="0"/>
          <w:sz w:val="32"/>
          <w:szCs w:val="32"/>
        </w:rPr>
        <w:t>。</w:t>
      </w:r>
      <w:r w:rsidRPr="00C104E6">
        <w:rPr>
          <w:rFonts w:ascii="仿宋_GB2312" w:eastAsia="仿宋_GB2312" w:hAnsi="仿宋" w:cs="宋体" w:hint="eastAsia"/>
          <w:color w:val="000000" w:themeColor="text1"/>
          <w:kern w:val="0"/>
          <w:sz w:val="32"/>
          <w:szCs w:val="32"/>
        </w:rPr>
        <w:t>2020年9月1日至2021年8月31日</w:t>
      </w:r>
      <w:r w:rsidR="00DD4009" w:rsidRPr="00C104E6">
        <w:rPr>
          <w:rFonts w:ascii="仿宋_GB2312" w:eastAsia="仿宋_GB2312" w:hAnsi="仿宋" w:cs="宋体" w:hint="eastAsia"/>
          <w:color w:val="000000" w:themeColor="text1"/>
          <w:kern w:val="0"/>
          <w:sz w:val="32"/>
          <w:szCs w:val="32"/>
        </w:rPr>
        <w:t>，学校</w:t>
      </w:r>
      <w:r w:rsidRPr="00C104E6">
        <w:rPr>
          <w:rFonts w:ascii="仿宋_GB2312" w:eastAsia="仿宋_GB2312" w:hAnsi="仿宋" w:cs="宋体" w:hint="eastAsia"/>
          <w:color w:val="000000" w:themeColor="text1"/>
          <w:kern w:val="0"/>
          <w:sz w:val="32"/>
          <w:szCs w:val="32"/>
        </w:rPr>
        <w:t>共发放各类奖助学金1191.38万元。</w:t>
      </w:r>
    </w:p>
    <w:p w:rsidR="00012C61" w:rsidRPr="00C104E6" w:rsidRDefault="00012C61" w:rsidP="00C104E6">
      <w:pPr>
        <w:widowControl/>
        <w:ind w:firstLineChars="200" w:firstLine="643"/>
        <w:jc w:val="left"/>
        <w:rPr>
          <w:rFonts w:ascii="仿宋_GB2312" w:eastAsia="仿宋_GB2312" w:hAnsi="仿宋" w:cs="宋体" w:hint="eastAsia"/>
          <w:color w:val="000000" w:themeColor="text1"/>
          <w:kern w:val="0"/>
          <w:sz w:val="32"/>
          <w:szCs w:val="32"/>
        </w:rPr>
      </w:pPr>
      <w:r w:rsidRPr="00C104E6">
        <w:rPr>
          <w:rFonts w:ascii="仿宋_GB2312" w:eastAsia="仿宋_GB2312" w:hAnsi="仿宋" w:cs="宋体" w:hint="eastAsia"/>
          <w:b/>
          <w:bCs/>
          <w:color w:val="000000" w:themeColor="text1"/>
          <w:kern w:val="0"/>
          <w:sz w:val="32"/>
          <w:szCs w:val="32"/>
        </w:rPr>
        <w:t>3.主动公开信息的方式和途径</w:t>
      </w:r>
    </w:p>
    <w:p w:rsidR="00012C61" w:rsidRPr="00C104E6" w:rsidRDefault="00012C61" w:rsidP="00C104E6">
      <w:pPr>
        <w:widowControl/>
        <w:ind w:firstLineChars="200" w:firstLine="640"/>
        <w:jc w:val="left"/>
        <w:rPr>
          <w:rFonts w:ascii="仿宋_GB2312" w:eastAsia="仿宋_GB2312" w:hAnsi="仿宋" w:cs="宋体" w:hint="eastAsia"/>
          <w:color w:val="000000" w:themeColor="text1"/>
          <w:kern w:val="0"/>
          <w:sz w:val="32"/>
          <w:szCs w:val="32"/>
        </w:rPr>
      </w:pPr>
      <w:r w:rsidRPr="00C104E6">
        <w:rPr>
          <w:rFonts w:ascii="仿宋_GB2312" w:eastAsia="仿宋_GB2312" w:hAnsi="仿宋" w:cs="宋体" w:hint="eastAsia"/>
          <w:color w:val="000000" w:themeColor="text1"/>
          <w:kern w:val="0"/>
          <w:sz w:val="32"/>
          <w:szCs w:val="32"/>
        </w:rPr>
        <w:t>一是通过校园网分别向校内师生员工和社会公众主动公开信息；二是召开有关会议公开学校信息和以纸质文件、通知、校内广播、公告栏、电子屏幕、会议纪要等形式面向全校公开；三是通过新闻媒体加大对学校事务的公开报道。四</w:t>
      </w:r>
      <w:r w:rsidR="00D64F15">
        <w:rPr>
          <w:rFonts w:ascii="仿宋_GB2312" w:eastAsia="仿宋_GB2312" w:hAnsi="仿宋" w:cs="宋体" w:hint="eastAsia"/>
          <w:color w:val="000000" w:themeColor="text1"/>
          <w:kern w:val="0"/>
          <w:sz w:val="32"/>
          <w:szCs w:val="32"/>
        </w:rPr>
        <w:t>是</w:t>
      </w:r>
      <w:r w:rsidRPr="00C104E6">
        <w:rPr>
          <w:rFonts w:ascii="仿宋_GB2312" w:eastAsia="仿宋_GB2312" w:hAnsi="仿宋" w:cs="宋体" w:hint="eastAsia"/>
          <w:color w:val="000000" w:themeColor="text1"/>
          <w:kern w:val="0"/>
          <w:sz w:val="32"/>
          <w:szCs w:val="32"/>
        </w:rPr>
        <w:t>设立书记信箱、校长信箱，听取广大师生员工和社会各界的意见及建议；五</w:t>
      </w:r>
      <w:r w:rsidR="00D64F15">
        <w:rPr>
          <w:rFonts w:ascii="仿宋_GB2312" w:eastAsia="仿宋_GB2312" w:hAnsi="仿宋" w:cs="宋体" w:hint="eastAsia"/>
          <w:color w:val="000000" w:themeColor="text1"/>
          <w:kern w:val="0"/>
          <w:sz w:val="32"/>
          <w:szCs w:val="32"/>
        </w:rPr>
        <w:t>是</w:t>
      </w:r>
      <w:r w:rsidRPr="00C104E6">
        <w:rPr>
          <w:rFonts w:ascii="仿宋_GB2312" w:eastAsia="仿宋_GB2312" w:hAnsi="仿宋" w:cs="宋体" w:hint="eastAsia"/>
          <w:color w:val="000000" w:themeColor="text1"/>
          <w:kern w:val="0"/>
          <w:sz w:val="32"/>
          <w:szCs w:val="32"/>
        </w:rPr>
        <w:t>通过手机短信公布会议通知、重大事件和廉政警示，成为学校信息公开和廉政建设的常态化工作。</w:t>
      </w:r>
      <w:r w:rsidRPr="00C104E6">
        <w:rPr>
          <w:rFonts w:ascii="仿宋_GB2312" w:eastAsia="仿宋_GB2312" w:hAnsi="仿宋" w:cs="宋体" w:hint="eastAsia"/>
          <w:color w:val="000000" w:themeColor="text1"/>
          <w:kern w:val="0"/>
          <w:sz w:val="32"/>
          <w:szCs w:val="32"/>
        </w:rPr>
        <w:lastRenderedPageBreak/>
        <w:t>六</w:t>
      </w:r>
      <w:r w:rsidR="00D64F15">
        <w:rPr>
          <w:rFonts w:ascii="仿宋_GB2312" w:eastAsia="仿宋_GB2312" w:hAnsi="仿宋" w:cs="宋体" w:hint="eastAsia"/>
          <w:color w:val="000000" w:themeColor="text1"/>
          <w:kern w:val="0"/>
          <w:sz w:val="32"/>
          <w:szCs w:val="32"/>
        </w:rPr>
        <w:t>是</w:t>
      </w:r>
      <w:r w:rsidRPr="00C104E6">
        <w:rPr>
          <w:rFonts w:ascii="仿宋_GB2312" w:eastAsia="仿宋_GB2312" w:hAnsi="仿宋" w:cs="宋体" w:hint="eastAsia"/>
          <w:color w:val="000000" w:themeColor="text1"/>
          <w:kern w:val="0"/>
          <w:sz w:val="32"/>
          <w:szCs w:val="32"/>
        </w:rPr>
        <w:t>学校党委工作部、</w:t>
      </w:r>
      <w:r w:rsidR="00A96503" w:rsidRPr="00C104E6">
        <w:rPr>
          <w:rFonts w:ascii="仿宋_GB2312" w:eastAsia="仿宋_GB2312" w:hAnsi="仿宋" w:cs="宋体" w:hint="eastAsia"/>
          <w:color w:val="000000" w:themeColor="text1"/>
          <w:kern w:val="0"/>
          <w:sz w:val="32"/>
          <w:szCs w:val="32"/>
        </w:rPr>
        <w:t>校</w:t>
      </w:r>
      <w:r w:rsidRPr="00C104E6">
        <w:rPr>
          <w:rFonts w:ascii="仿宋_GB2312" w:eastAsia="仿宋_GB2312" w:hAnsi="仿宋" w:cs="宋体" w:hint="eastAsia"/>
          <w:color w:val="000000" w:themeColor="text1"/>
          <w:kern w:val="0"/>
          <w:sz w:val="32"/>
          <w:szCs w:val="32"/>
        </w:rPr>
        <w:t>团委、学生处</w:t>
      </w:r>
      <w:r w:rsidR="00D64F15">
        <w:rPr>
          <w:rFonts w:ascii="仿宋_GB2312" w:eastAsia="仿宋_GB2312" w:hAnsi="仿宋" w:cs="宋体" w:hint="eastAsia"/>
          <w:color w:val="000000" w:themeColor="text1"/>
          <w:kern w:val="0"/>
          <w:sz w:val="32"/>
          <w:szCs w:val="32"/>
        </w:rPr>
        <w:t>等有关部门</w:t>
      </w:r>
      <w:proofErr w:type="gramStart"/>
      <w:r w:rsidRPr="00C104E6">
        <w:rPr>
          <w:rFonts w:ascii="仿宋_GB2312" w:eastAsia="仿宋_GB2312" w:hAnsi="仿宋" w:cs="宋体" w:hint="eastAsia"/>
          <w:color w:val="000000" w:themeColor="text1"/>
          <w:kern w:val="0"/>
          <w:sz w:val="32"/>
          <w:szCs w:val="32"/>
        </w:rPr>
        <w:t>开通微信公众</w:t>
      </w:r>
      <w:proofErr w:type="gramEnd"/>
      <w:r w:rsidRPr="00C104E6">
        <w:rPr>
          <w:rFonts w:ascii="仿宋_GB2312" w:eastAsia="仿宋_GB2312" w:hAnsi="仿宋" w:cs="宋体" w:hint="eastAsia"/>
          <w:color w:val="000000" w:themeColor="text1"/>
          <w:kern w:val="0"/>
          <w:sz w:val="32"/>
          <w:szCs w:val="32"/>
        </w:rPr>
        <w:t>账号，充分利用新媒体</w:t>
      </w:r>
      <w:r w:rsidR="00572B1F" w:rsidRPr="00C104E6">
        <w:rPr>
          <w:rFonts w:ascii="仿宋_GB2312" w:eastAsia="仿宋_GB2312" w:hAnsi="仿宋" w:cs="宋体" w:hint="eastAsia"/>
          <w:color w:val="000000" w:themeColor="text1"/>
          <w:kern w:val="0"/>
          <w:sz w:val="32"/>
          <w:szCs w:val="32"/>
        </w:rPr>
        <w:t>，切实结合学生</w:t>
      </w:r>
      <w:r w:rsidR="00A96503" w:rsidRPr="00C104E6">
        <w:rPr>
          <w:rFonts w:ascii="仿宋_GB2312" w:eastAsia="仿宋_GB2312" w:hAnsi="仿宋" w:cs="宋体" w:hint="eastAsia"/>
          <w:color w:val="000000" w:themeColor="text1"/>
          <w:kern w:val="0"/>
          <w:sz w:val="32"/>
          <w:szCs w:val="32"/>
        </w:rPr>
        <w:t>需求</w:t>
      </w:r>
      <w:r w:rsidR="00572B1F" w:rsidRPr="00C104E6">
        <w:rPr>
          <w:rFonts w:ascii="仿宋_GB2312" w:eastAsia="仿宋_GB2312" w:hAnsi="仿宋" w:cs="宋体" w:hint="eastAsia"/>
          <w:color w:val="000000" w:themeColor="text1"/>
          <w:kern w:val="0"/>
          <w:sz w:val="32"/>
          <w:szCs w:val="32"/>
        </w:rPr>
        <w:t>做好大学生思想引领及服务工作。</w:t>
      </w:r>
    </w:p>
    <w:p w:rsidR="00012C61" w:rsidRPr="00427748" w:rsidRDefault="00012C61" w:rsidP="00427748">
      <w:pPr>
        <w:widowControl/>
        <w:ind w:firstLine="480"/>
        <w:jc w:val="left"/>
        <w:rPr>
          <w:rFonts w:ascii="黑体" w:eastAsia="黑体" w:hAnsi="黑体" w:cs="宋体" w:hint="eastAsia"/>
          <w:b/>
          <w:color w:val="000000" w:themeColor="text1"/>
          <w:kern w:val="0"/>
          <w:sz w:val="32"/>
          <w:szCs w:val="32"/>
        </w:rPr>
      </w:pPr>
      <w:r w:rsidRPr="00427748">
        <w:rPr>
          <w:rFonts w:ascii="黑体" w:eastAsia="黑体" w:hAnsi="黑体" w:cs="宋体" w:hint="eastAsia"/>
          <w:b/>
          <w:color w:val="000000" w:themeColor="text1"/>
          <w:kern w:val="0"/>
          <w:sz w:val="32"/>
          <w:szCs w:val="32"/>
        </w:rPr>
        <w:t>三、依申请公开和不予公开情况</w:t>
      </w:r>
    </w:p>
    <w:p w:rsidR="00012C61" w:rsidRPr="00C104E6" w:rsidRDefault="00012C61" w:rsidP="00C104E6">
      <w:pPr>
        <w:widowControl/>
        <w:ind w:firstLineChars="200" w:firstLine="640"/>
        <w:jc w:val="left"/>
        <w:rPr>
          <w:rFonts w:ascii="仿宋_GB2312" w:eastAsia="仿宋_GB2312" w:hAnsi="仿宋" w:cs="宋体" w:hint="eastAsia"/>
          <w:color w:val="000000" w:themeColor="text1"/>
          <w:kern w:val="0"/>
          <w:sz w:val="32"/>
          <w:szCs w:val="32"/>
        </w:rPr>
      </w:pPr>
      <w:r w:rsidRPr="00C104E6">
        <w:rPr>
          <w:rFonts w:ascii="仿宋_GB2312" w:eastAsia="仿宋_GB2312" w:hAnsi="仿宋" w:cs="宋体" w:hint="eastAsia"/>
          <w:color w:val="000000" w:themeColor="text1"/>
          <w:kern w:val="0"/>
          <w:sz w:val="32"/>
          <w:szCs w:val="32"/>
        </w:rPr>
        <w:t>我校依申请公开的受理机构是</w:t>
      </w:r>
      <w:r w:rsidR="008C651E" w:rsidRPr="00C104E6">
        <w:rPr>
          <w:rFonts w:ascii="仿宋_GB2312" w:eastAsia="仿宋_GB2312" w:hAnsi="仿宋" w:cs="宋体" w:hint="eastAsia"/>
          <w:color w:val="000000" w:themeColor="text1"/>
          <w:kern w:val="0"/>
          <w:sz w:val="32"/>
          <w:szCs w:val="32"/>
        </w:rPr>
        <w:t>信息公开办公室（</w:t>
      </w:r>
      <w:r w:rsidRPr="00C104E6">
        <w:rPr>
          <w:rFonts w:ascii="仿宋_GB2312" w:eastAsia="仿宋_GB2312" w:hAnsi="仿宋" w:cs="宋体" w:hint="eastAsia"/>
          <w:color w:val="000000" w:themeColor="text1"/>
          <w:kern w:val="0"/>
          <w:sz w:val="32"/>
          <w:szCs w:val="32"/>
        </w:rPr>
        <w:t>校长办公室</w:t>
      </w:r>
      <w:r w:rsidR="008C651E" w:rsidRPr="00C104E6">
        <w:rPr>
          <w:rFonts w:ascii="仿宋_GB2312" w:eastAsia="仿宋_GB2312" w:hAnsi="仿宋" w:cs="宋体" w:hint="eastAsia"/>
          <w:color w:val="000000" w:themeColor="text1"/>
          <w:kern w:val="0"/>
          <w:sz w:val="32"/>
          <w:szCs w:val="32"/>
        </w:rPr>
        <w:t>）</w:t>
      </w:r>
      <w:r w:rsidRPr="00C104E6">
        <w:rPr>
          <w:rFonts w:ascii="仿宋_GB2312" w:eastAsia="仿宋_GB2312" w:hAnsi="仿宋" w:cs="宋体" w:hint="eastAsia"/>
          <w:color w:val="000000" w:themeColor="text1"/>
          <w:kern w:val="0"/>
          <w:sz w:val="32"/>
          <w:szCs w:val="32"/>
        </w:rPr>
        <w:t>，并公开了受理程序、联系方式。公民、法人和其他组织需要学校主动公开以外的办事信息，可以通过互联网、信函、传真等途径申请获取。</w:t>
      </w:r>
      <w:r w:rsidR="008C651E" w:rsidRPr="00C104E6">
        <w:rPr>
          <w:rFonts w:ascii="仿宋_GB2312" w:eastAsia="仿宋_GB2312" w:hAnsi="仿宋" w:cs="宋体" w:hint="eastAsia"/>
          <w:color w:val="000000" w:themeColor="text1"/>
          <w:kern w:val="0"/>
          <w:sz w:val="32"/>
          <w:szCs w:val="32"/>
        </w:rPr>
        <w:t>信息公开办公室（校长办公室）</w:t>
      </w:r>
      <w:r w:rsidRPr="00C104E6">
        <w:rPr>
          <w:rFonts w:ascii="仿宋_GB2312" w:eastAsia="仿宋_GB2312" w:hAnsi="仿宋" w:cs="宋体" w:hint="eastAsia"/>
          <w:color w:val="000000" w:themeColor="text1"/>
          <w:kern w:val="0"/>
          <w:sz w:val="32"/>
          <w:szCs w:val="32"/>
        </w:rPr>
        <w:t>收到申请后，除可以当场予以答复的外，自登记之日起15个工作日内进行实质性审查，并根据</w:t>
      </w:r>
      <w:r w:rsidR="004758B0" w:rsidRPr="00C104E6">
        <w:rPr>
          <w:rFonts w:ascii="仿宋_GB2312" w:eastAsia="仿宋_GB2312" w:hAnsi="仿宋" w:cs="宋体" w:hint="eastAsia"/>
          <w:color w:val="000000" w:themeColor="text1"/>
          <w:kern w:val="0"/>
          <w:sz w:val="32"/>
          <w:szCs w:val="32"/>
        </w:rPr>
        <w:t>具体情况</w:t>
      </w:r>
      <w:proofErr w:type="gramStart"/>
      <w:r w:rsidRPr="00C104E6">
        <w:rPr>
          <w:rFonts w:ascii="仿宋_GB2312" w:eastAsia="仿宋_GB2312" w:hAnsi="仿宋" w:cs="宋体" w:hint="eastAsia"/>
          <w:color w:val="000000" w:themeColor="text1"/>
          <w:kern w:val="0"/>
          <w:sz w:val="32"/>
          <w:szCs w:val="32"/>
        </w:rPr>
        <w:t>作出</w:t>
      </w:r>
      <w:proofErr w:type="gramEnd"/>
      <w:r w:rsidRPr="00C104E6">
        <w:rPr>
          <w:rFonts w:ascii="仿宋_GB2312" w:eastAsia="仿宋_GB2312" w:hAnsi="仿宋" w:cs="宋体" w:hint="eastAsia"/>
          <w:color w:val="000000" w:themeColor="text1"/>
          <w:kern w:val="0"/>
          <w:sz w:val="32"/>
          <w:szCs w:val="32"/>
        </w:rPr>
        <w:t>答复。</w:t>
      </w:r>
    </w:p>
    <w:p w:rsidR="00012C61" w:rsidRPr="00C104E6" w:rsidRDefault="00012C61" w:rsidP="00C104E6">
      <w:pPr>
        <w:widowControl/>
        <w:ind w:firstLineChars="200" w:firstLine="640"/>
        <w:jc w:val="left"/>
        <w:rPr>
          <w:rFonts w:ascii="仿宋_GB2312" w:eastAsia="仿宋_GB2312" w:hAnsi="仿宋" w:cs="宋体" w:hint="eastAsia"/>
          <w:color w:val="000000" w:themeColor="text1"/>
          <w:kern w:val="0"/>
          <w:sz w:val="32"/>
          <w:szCs w:val="32"/>
        </w:rPr>
      </w:pPr>
      <w:r w:rsidRPr="00C104E6">
        <w:rPr>
          <w:rFonts w:ascii="仿宋_GB2312" w:eastAsia="仿宋_GB2312" w:hAnsi="仿宋" w:cs="宋体" w:hint="eastAsia"/>
          <w:color w:val="000000" w:themeColor="text1"/>
          <w:kern w:val="0"/>
          <w:sz w:val="32"/>
          <w:szCs w:val="32"/>
        </w:rPr>
        <w:t>在依申请公开过程中，接待来电咨询信息达到1万余次，咨询信息主要集中在办事程序、部门联系方式、招生以及就业信息等。学校信息公开办</w:t>
      </w:r>
      <w:r w:rsidR="004758B0" w:rsidRPr="00C104E6">
        <w:rPr>
          <w:rFonts w:ascii="仿宋_GB2312" w:eastAsia="仿宋_GB2312" w:hAnsi="仿宋" w:cs="宋体" w:hint="eastAsia"/>
          <w:color w:val="000000" w:themeColor="text1"/>
          <w:kern w:val="0"/>
          <w:sz w:val="32"/>
          <w:szCs w:val="32"/>
        </w:rPr>
        <w:t>公室</w:t>
      </w:r>
      <w:r w:rsidR="008C651E" w:rsidRPr="00C104E6">
        <w:rPr>
          <w:rFonts w:ascii="仿宋_GB2312" w:eastAsia="仿宋_GB2312" w:hAnsi="仿宋" w:cs="宋体" w:hint="eastAsia"/>
          <w:color w:val="000000" w:themeColor="text1"/>
          <w:kern w:val="0"/>
          <w:sz w:val="32"/>
          <w:szCs w:val="32"/>
        </w:rPr>
        <w:t>（校长办公室）</w:t>
      </w:r>
      <w:r w:rsidRPr="00C104E6">
        <w:rPr>
          <w:rFonts w:ascii="仿宋_GB2312" w:eastAsia="仿宋_GB2312" w:hAnsi="仿宋" w:cs="宋体" w:hint="eastAsia"/>
          <w:color w:val="000000" w:themeColor="text1"/>
          <w:kern w:val="0"/>
          <w:sz w:val="32"/>
          <w:szCs w:val="32"/>
        </w:rPr>
        <w:t>在答复申请时，切实做到了依法有据、慎重稳妥、严谨规范。在</w:t>
      </w:r>
      <w:r w:rsidR="0076128C" w:rsidRPr="00C104E6">
        <w:rPr>
          <w:rFonts w:ascii="仿宋_GB2312" w:eastAsia="仿宋_GB2312" w:hAnsi="仿宋" w:cs="宋体" w:hint="eastAsia"/>
          <w:color w:val="000000" w:themeColor="text1"/>
          <w:kern w:val="0"/>
          <w:sz w:val="32"/>
          <w:szCs w:val="32"/>
        </w:rPr>
        <w:t>2020-2021</w:t>
      </w:r>
      <w:r w:rsidRPr="00C104E6">
        <w:rPr>
          <w:rFonts w:ascii="仿宋_GB2312" w:eastAsia="仿宋_GB2312" w:hAnsi="仿宋" w:cs="宋体" w:hint="eastAsia"/>
          <w:color w:val="000000" w:themeColor="text1"/>
          <w:kern w:val="0"/>
          <w:sz w:val="32"/>
          <w:szCs w:val="32"/>
        </w:rPr>
        <w:t>学年，学校信息公开工作未收取任何费用，也不存在减免费用问题。</w:t>
      </w:r>
    </w:p>
    <w:p w:rsidR="00012C61" w:rsidRPr="00427748" w:rsidRDefault="00012C61" w:rsidP="00427748">
      <w:pPr>
        <w:widowControl/>
        <w:ind w:firstLine="480"/>
        <w:jc w:val="left"/>
        <w:rPr>
          <w:rFonts w:ascii="黑体" w:eastAsia="黑体" w:hAnsi="黑体" w:cs="宋体" w:hint="eastAsia"/>
          <w:b/>
          <w:color w:val="000000" w:themeColor="text1"/>
          <w:kern w:val="0"/>
          <w:sz w:val="32"/>
          <w:szCs w:val="32"/>
        </w:rPr>
      </w:pPr>
      <w:r w:rsidRPr="00427748">
        <w:rPr>
          <w:rFonts w:ascii="黑体" w:eastAsia="黑体" w:hAnsi="黑体" w:cs="宋体" w:hint="eastAsia"/>
          <w:b/>
          <w:color w:val="000000" w:themeColor="text1"/>
          <w:kern w:val="0"/>
          <w:sz w:val="32"/>
          <w:szCs w:val="32"/>
        </w:rPr>
        <w:t>四、对信息公开的评议情况</w:t>
      </w:r>
    </w:p>
    <w:p w:rsidR="00012C61" w:rsidRPr="00C104E6" w:rsidRDefault="00012C61" w:rsidP="00C104E6">
      <w:pPr>
        <w:widowControl/>
        <w:ind w:firstLineChars="200" w:firstLine="640"/>
        <w:jc w:val="left"/>
        <w:rPr>
          <w:rFonts w:ascii="仿宋_GB2312" w:eastAsia="仿宋_GB2312" w:hAnsi="仿宋" w:cs="宋体" w:hint="eastAsia"/>
          <w:color w:val="000000" w:themeColor="text1"/>
          <w:kern w:val="0"/>
          <w:sz w:val="32"/>
          <w:szCs w:val="32"/>
        </w:rPr>
      </w:pPr>
      <w:r w:rsidRPr="00C104E6">
        <w:rPr>
          <w:rFonts w:ascii="仿宋_GB2312" w:eastAsia="仿宋_GB2312" w:hAnsi="仿宋" w:cs="宋体" w:hint="eastAsia"/>
          <w:color w:val="000000" w:themeColor="text1"/>
          <w:kern w:val="0"/>
          <w:sz w:val="32"/>
          <w:szCs w:val="32"/>
        </w:rPr>
        <w:t>学校通过多种方式，征求学校师生对学校信息公</w:t>
      </w:r>
      <w:bookmarkStart w:id="0" w:name="_GoBack"/>
      <w:bookmarkEnd w:id="0"/>
      <w:r w:rsidRPr="00C104E6">
        <w:rPr>
          <w:rFonts w:ascii="仿宋_GB2312" w:eastAsia="仿宋_GB2312" w:hAnsi="仿宋" w:cs="宋体" w:hint="eastAsia"/>
          <w:color w:val="000000" w:themeColor="text1"/>
          <w:kern w:val="0"/>
          <w:sz w:val="32"/>
          <w:szCs w:val="32"/>
        </w:rPr>
        <w:t>开工作的评价和建议。</w:t>
      </w:r>
      <w:r w:rsidR="0076128C" w:rsidRPr="00C104E6">
        <w:rPr>
          <w:rFonts w:ascii="仿宋_GB2312" w:eastAsia="仿宋_GB2312" w:hAnsi="仿宋" w:cs="宋体" w:hint="eastAsia"/>
          <w:color w:val="000000" w:themeColor="text1"/>
          <w:kern w:val="0"/>
          <w:sz w:val="32"/>
          <w:szCs w:val="32"/>
        </w:rPr>
        <w:t>2020-2021</w:t>
      </w:r>
      <w:r w:rsidRPr="00C104E6">
        <w:rPr>
          <w:rFonts w:ascii="仿宋_GB2312" w:eastAsia="仿宋_GB2312" w:hAnsi="仿宋" w:cs="宋体" w:hint="eastAsia"/>
          <w:color w:val="000000" w:themeColor="text1"/>
          <w:kern w:val="0"/>
          <w:sz w:val="32"/>
          <w:szCs w:val="32"/>
        </w:rPr>
        <w:t>学年，师生员工对学校信息公开工作整体较为满意，同时也提出了一些宝贵建议，主要集中在以下</w:t>
      </w:r>
      <w:r w:rsidR="00005EEE" w:rsidRPr="00C104E6">
        <w:rPr>
          <w:rFonts w:ascii="仿宋_GB2312" w:eastAsia="仿宋_GB2312" w:hAnsi="仿宋" w:cs="宋体" w:hint="eastAsia"/>
          <w:color w:val="000000" w:themeColor="text1"/>
          <w:kern w:val="0"/>
          <w:sz w:val="32"/>
          <w:szCs w:val="32"/>
        </w:rPr>
        <w:t>两</w:t>
      </w:r>
      <w:r w:rsidRPr="00C104E6">
        <w:rPr>
          <w:rFonts w:ascii="仿宋_GB2312" w:eastAsia="仿宋_GB2312" w:hAnsi="仿宋" w:cs="宋体" w:hint="eastAsia"/>
          <w:color w:val="000000" w:themeColor="text1"/>
          <w:kern w:val="0"/>
          <w:sz w:val="32"/>
          <w:szCs w:val="32"/>
        </w:rPr>
        <w:t>个方面：</w:t>
      </w:r>
    </w:p>
    <w:p w:rsidR="00005EEE" w:rsidRPr="00C104E6" w:rsidRDefault="00005EEE" w:rsidP="00C104E6">
      <w:pPr>
        <w:widowControl/>
        <w:ind w:firstLineChars="200" w:firstLine="640"/>
        <w:jc w:val="left"/>
        <w:rPr>
          <w:rFonts w:ascii="仿宋_GB2312" w:eastAsia="仿宋_GB2312" w:hAnsi="仿宋" w:cs="宋体" w:hint="eastAsia"/>
          <w:color w:val="000000" w:themeColor="text1"/>
          <w:kern w:val="0"/>
          <w:sz w:val="32"/>
          <w:szCs w:val="32"/>
        </w:rPr>
      </w:pPr>
      <w:r w:rsidRPr="00C104E6">
        <w:rPr>
          <w:rFonts w:ascii="仿宋_GB2312" w:eastAsia="仿宋_GB2312" w:hAnsi="仿宋" w:cs="宋体" w:hint="eastAsia"/>
          <w:color w:val="000000" w:themeColor="text1"/>
          <w:kern w:val="0"/>
          <w:sz w:val="32"/>
          <w:szCs w:val="32"/>
        </w:rPr>
        <w:lastRenderedPageBreak/>
        <w:t>1. 进一步</w:t>
      </w:r>
      <w:r w:rsidR="00012C61" w:rsidRPr="00C104E6">
        <w:rPr>
          <w:rFonts w:ascii="仿宋_GB2312" w:eastAsia="仿宋_GB2312" w:hAnsi="仿宋" w:cs="宋体" w:hint="eastAsia"/>
          <w:color w:val="000000" w:themeColor="text1"/>
          <w:kern w:val="0"/>
          <w:sz w:val="32"/>
          <w:szCs w:val="32"/>
        </w:rPr>
        <w:t>加强信息公开宣传力度，</w:t>
      </w:r>
      <w:r w:rsidRPr="00C104E6">
        <w:rPr>
          <w:rFonts w:ascii="仿宋_GB2312" w:eastAsia="仿宋_GB2312" w:hAnsi="仿宋" w:cs="宋体" w:hint="eastAsia"/>
          <w:color w:val="000000" w:themeColor="text1"/>
          <w:kern w:val="0"/>
          <w:sz w:val="32"/>
          <w:szCs w:val="32"/>
        </w:rPr>
        <w:t>丰富信息公开内涵，</w:t>
      </w:r>
      <w:r w:rsidR="00012C61" w:rsidRPr="00C104E6">
        <w:rPr>
          <w:rFonts w:ascii="仿宋_GB2312" w:eastAsia="仿宋_GB2312" w:hAnsi="仿宋" w:cs="宋体" w:hint="eastAsia"/>
          <w:color w:val="000000" w:themeColor="text1"/>
          <w:kern w:val="0"/>
          <w:sz w:val="32"/>
          <w:szCs w:val="32"/>
        </w:rPr>
        <w:t>使更多师生</w:t>
      </w:r>
      <w:r w:rsidRPr="00C104E6">
        <w:rPr>
          <w:rFonts w:ascii="仿宋_GB2312" w:eastAsia="仿宋_GB2312" w:hAnsi="仿宋" w:cs="宋体" w:hint="eastAsia"/>
          <w:color w:val="000000" w:themeColor="text1"/>
          <w:kern w:val="0"/>
          <w:sz w:val="32"/>
          <w:szCs w:val="32"/>
        </w:rPr>
        <w:t>及时掌握</w:t>
      </w:r>
      <w:r w:rsidR="00012C61" w:rsidRPr="00C104E6">
        <w:rPr>
          <w:rFonts w:ascii="仿宋_GB2312" w:eastAsia="仿宋_GB2312" w:hAnsi="仿宋" w:cs="宋体" w:hint="eastAsia"/>
          <w:color w:val="000000" w:themeColor="text1"/>
          <w:kern w:val="0"/>
          <w:sz w:val="32"/>
          <w:szCs w:val="32"/>
        </w:rPr>
        <w:t>学校</w:t>
      </w:r>
      <w:r w:rsidRPr="00C104E6">
        <w:rPr>
          <w:rFonts w:ascii="仿宋_GB2312" w:eastAsia="仿宋_GB2312" w:hAnsi="仿宋" w:cs="宋体" w:hint="eastAsia"/>
          <w:color w:val="000000" w:themeColor="text1"/>
          <w:kern w:val="0"/>
          <w:sz w:val="32"/>
          <w:szCs w:val="32"/>
        </w:rPr>
        <w:t>事业发展</w:t>
      </w:r>
      <w:r w:rsidR="00012C61" w:rsidRPr="00C104E6">
        <w:rPr>
          <w:rFonts w:ascii="仿宋_GB2312" w:eastAsia="仿宋_GB2312" w:hAnsi="仿宋" w:cs="宋体" w:hint="eastAsia"/>
          <w:color w:val="000000" w:themeColor="text1"/>
          <w:kern w:val="0"/>
          <w:sz w:val="32"/>
          <w:szCs w:val="32"/>
        </w:rPr>
        <w:t>各方面的信息</w:t>
      </w:r>
      <w:r w:rsidRPr="00C104E6">
        <w:rPr>
          <w:rFonts w:ascii="仿宋_GB2312" w:eastAsia="仿宋_GB2312" w:hAnsi="仿宋" w:cs="宋体" w:hint="eastAsia"/>
          <w:color w:val="000000" w:themeColor="text1"/>
          <w:kern w:val="0"/>
          <w:sz w:val="32"/>
          <w:szCs w:val="32"/>
        </w:rPr>
        <w:t>。</w:t>
      </w:r>
    </w:p>
    <w:p w:rsidR="00012C61" w:rsidRPr="00C104E6" w:rsidRDefault="00005EEE" w:rsidP="00C104E6">
      <w:pPr>
        <w:widowControl/>
        <w:ind w:firstLineChars="200" w:firstLine="640"/>
        <w:jc w:val="left"/>
        <w:rPr>
          <w:rFonts w:ascii="仿宋_GB2312" w:eastAsia="仿宋_GB2312" w:hAnsi="仿宋" w:cs="宋体" w:hint="eastAsia"/>
          <w:color w:val="000000" w:themeColor="text1"/>
          <w:kern w:val="0"/>
          <w:sz w:val="32"/>
          <w:szCs w:val="32"/>
        </w:rPr>
      </w:pPr>
      <w:r w:rsidRPr="00C104E6">
        <w:rPr>
          <w:rFonts w:ascii="仿宋_GB2312" w:eastAsia="仿宋_GB2312" w:hAnsi="仿宋" w:cs="宋体" w:hint="eastAsia"/>
          <w:color w:val="000000" w:themeColor="text1"/>
          <w:kern w:val="0"/>
          <w:sz w:val="32"/>
          <w:szCs w:val="32"/>
        </w:rPr>
        <w:t>2. 加快对学校各方面信息更新的速度，提升官网、</w:t>
      </w:r>
      <w:proofErr w:type="gramStart"/>
      <w:r w:rsidRPr="00C104E6">
        <w:rPr>
          <w:rFonts w:ascii="仿宋_GB2312" w:eastAsia="仿宋_GB2312" w:hAnsi="仿宋" w:cs="宋体" w:hint="eastAsia"/>
          <w:color w:val="000000" w:themeColor="text1"/>
          <w:kern w:val="0"/>
          <w:sz w:val="32"/>
          <w:szCs w:val="32"/>
        </w:rPr>
        <w:t>官方微博和</w:t>
      </w:r>
      <w:proofErr w:type="gramEnd"/>
      <w:r w:rsidRPr="00C104E6">
        <w:rPr>
          <w:rFonts w:ascii="仿宋_GB2312" w:eastAsia="仿宋_GB2312" w:hAnsi="仿宋" w:cs="宋体" w:hint="eastAsia"/>
          <w:color w:val="000000" w:themeColor="text1"/>
          <w:kern w:val="0"/>
          <w:sz w:val="32"/>
          <w:szCs w:val="32"/>
        </w:rPr>
        <w:t>官方</w:t>
      </w:r>
      <w:proofErr w:type="gramStart"/>
      <w:r w:rsidRPr="00C104E6">
        <w:rPr>
          <w:rFonts w:ascii="仿宋_GB2312" w:eastAsia="仿宋_GB2312" w:hAnsi="仿宋" w:cs="宋体" w:hint="eastAsia"/>
          <w:color w:val="000000" w:themeColor="text1"/>
          <w:kern w:val="0"/>
          <w:sz w:val="32"/>
          <w:szCs w:val="32"/>
        </w:rPr>
        <w:t>微信公众</w:t>
      </w:r>
      <w:proofErr w:type="gramEnd"/>
      <w:r w:rsidRPr="00C104E6">
        <w:rPr>
          <w:rFonts w:ascii="仿宋_GB2312" w:eastAsia="仿宋_GB2312" w:hAnsi="仿宋" w:cs="宋体" w:hint="eastAsia"/>
          <w:color w:val="000000" w:themeColor="text1"/>
          <w:kern w:val="0"/>
          <w:sz w:val="32"/>
          <w:szCs w:val="32"/>
        </w:rPr>
        <w:t>平台的信息推送频率。</w:t>
      </w:r>
    </w:p>
    <w:p w:rsidR="00012C61" w:rsidRPr="00C104E6" w:rsidRDefault="00005EEE" w:rsidP="00C104E6">
      <w:pPr>
        <w:widowControl/>
        <w:ind w:firstLineChars="200" w:firstLine="640"/>
        <w:jc w:val="left"/>
        <w:rPr>
          <w:rFonts w:ascii="仿宋_GB2312" w:eastAsia="仿宋_GB2312" w:hAnsi="仿宋" w:cs="宋体" w:hint="eastAsia"/>
          <w:color w:val="000000" w:themeColor="text1"/>
          <w:kern w:val="0"/>
          <w:sz w:val="32"/>
          <w:szCs w:val="32"/>
        </w:rPr>
      </w:pPr>
      <w:r w:rsidRPr="00C104E6">
        <w:rPr>
          <w:rFonts w:ascii="仿宋_GB2312" w:eastAsia="仿宋_GB2312" w:hAnsi="仿宋" w:cs="宋体" w:hint="eastAsia"/>
          <w:color w:val="000000" w:themeColor="text1"/>
          <w:kern w:val="0"/>
          <w:sz w:val="32"/>
          <w:szCs w:val="32"/>
        </w:rPr>
        <w:t>3. 拓宽信息公开渠道，尤其是在招生就业领域，加强直播平台的信息交互，充分</w:t>
      </w:r>
      <w:r w:rsidR="00012C61" w:rsidRPr="00C104E6">
        <w:rPr>
          <w:rFonts w:ascii="仿宋_GB2312" w:eastAsia="仿宋_GB2312" w:hAnsi="仿宋" w:cs="宋体" w:hint="eastAsia"/>
          <w:color w:val="000000" w:themeColor="text1"/>
          <w:kern w:val="0"/>
          <w:sz w:val="32"/>
          <w:szCs w:val="32"/>
        </w:rPr>
        <w:t>借助新媒体</w:t>
      </w:r>
      <w:r w:rsidRPr="00C104E6">
        <w:rPr>
          <w:rFonts w:ascii="仿宋_GB2312" w:eastAsia="仿宋_GB2312" w:hAnsi="仿宋" w:cs="宋体" w:hint="eastAsia"/>
          <w:color w:val="000000" w:themeColor="text1"/>
          <w:kern w:val="0"/>
          <w:sz w:val="32"/>
          <w:szCs w:val="32"/>
        </w:rPr>
        <w:t>、新渠道</w:t>
      </w:r>
      <w:r w:rsidR="00012C61" w:rsidRPr="00C104E6">
        <w:rPr>
          <w:rFonts w:ascii="仿宋_GB2312" w:eastAsia="仿宋_GB2312" w:hAnsi="仿宋" w:cs="宋体" w:hint="eastAsia"/>
          <w:color w:val="000000" w:themeColor="text1"/>
          <w:kern w:val="0"/>
          <w:sz w:val="32"/>
          <w:szCs w:val="32"/>
        </w:rPr>
        <w:t>实现有效、迅速推广。</w:t>
      </w:r>
    </w:p>
    <w:p w:rsidR="00012C61" w:rsidRPr="00C104E6" w:rsidRDefault="00012C61" w:rsidP="003B3AA9">
      <w:pPr>
        <w:widowControl/>
        <w:ind w:firstLine="480"/>
        <w:jc w:val="left"/>
        <w:rPr>
          <w:rFonts w:ascii="仿宋_GB2312" w:eastAsia="仿宋_GB2312" w:hAnsi="仿宋" w:cs="宋体" w:hint="eastAsia"/>
          <w:b/>
          <w:color w:val="000000" w:themeColor="text1"/>
          <w:kern w:val="0"/>
          <w:sz w:val="32"/>
          <w:szCs w:val="32"/>
        </w:rPr>
      </w:pPr>
      <w:r w:rsidRPr="00C104E6">
        <w:rPr>
          <w:rFonts w:ascii="仿宋_GB2312" w:eastAsia="仿宋_GB2312" w:hAnsi="仿宋" w:cs="宋体" w:hint="eastAsia"/>
          <w:b/>
          <w:color w:val="000000" w:themeColor="text1"/>
          <w:kern w:val="0"/>
          <w:sz w:val="32"/>
          <w:szCs w:val="32"/>
        </w:rPr>
        <w:t>五、因学校信息公开工作受到举报、复议、诉讼情况</w:t>
      </w:r>
    </w:p>
    <w:p w:rsidR="00012C61" w:rsidRPr="00C104E6" w:rsidRDefault="0076128C" w:rsidP="003B3AA9">
      <w:pPr>
        <w:widowControl/>
        <w:ind w:firstLine="480"/>
        <w:jc w:val="left"/>
        <w:rPr>
          <w:rFonts w:ascii="仿宋_GB2312" w:eastAsia="仿宋_GB2312" w:hAnsi="仿宋" w:cs="宋体" w:hint="eastAsia"/>
          <w:color w:val="000000" w:themeColor="text1"/>
          <w:kern w:val="0"/>
          <w:sz w:val="32"/>
          <w:szCs w:val="32"/>
        </w:rPr>
      </w:pPr>
      <w:r w:rsidRPr="00C104E6">
        <w:rPr>
          <w:rFonts w:ascii="仿宋_GB2312" w:eastAsia="仿宋_GB2312" w:hAnsi="仿宋" w:cs="宋体" w:hint="eastAsia"/>
          <w:color w:val="000000" w:themeColor="text1"/>
          <w:kern w:val="0"/>
          <w:sz w:val="32"/>
          <w:szCs w:val="32"/>
        </w:rPr>
        <w:t>2020-2021</w:t>
      </w:r>
      <w:r w:rsidR="00012C61" w:rsidRPr="00C104E6">
        <w:rPr>
          <w:rFonts w:ascii="仿宋_GB2312" w:eastAsia="仿宋_GB2312" w:hAnsi="仿宋" w:cs="宋体" w:hint="eastAsia"/>
          <w:color w:val="000000" w:themeColor="text1"/>
          <w:kern w:val="0"/>
          <w:sz w:val="32"/>
          <w:szCs w:val="32"/>
        </w:rPr>
        <w:t>学年度，学校信息公开工作没有收到举报、投诉。</w:t>
      </w:r>
    </w:p>
    <w:p w:rsidR="00012C61" w:rsidRPr="00C104E6" w:rsidRDefault="00012C61" w:rsidP="003B3AA9">
      <w:pPr>
        <w:widowControl/>
        <w:ind w:firstLine="480"/>
        <w:jc w:val="left"/>
        <w:rPr>
          <w:rFonts w:ascii="仿宋_GB2312" w:eastAsia="仿宋_GB2312" w:hAnsi="仿宋" w:cs="宋体" w:hint="eastAsia"/>
          <w:b/>
          <w:color w:val="000000" w:themeColor="text1"/>
          <w:kern w:val="0"/>
          <w:sz w:val="32"/>
          <w:szCs w:val="32"/>
        </w:rPr>
      </w:pPr>
      <w:r w:rsidRPr="00C104E6">
        <w:rPr>
          <w:rFonts w:ascii="仿宋_GB2312" w:eastAsia="仿宋_GB2312" w:hAnsi="仿宋" w:cs="宋体" w:hint="eastAsia"/>
          <w:b/>
          <w:color w:val="000000" w:themeColor="text1"/>
          <w:kern w:val="0"/>
          <w:sz w:val="32"/>
          <w:szCs w:val="32"/>
        </w:rPr>
        <w:t>六、信息公开工作的新做法新举措、主要经验、问题和改进措施</w:t>
      </w:r>
    </w:p>
    <w:p w:rsidR="00012C61" w:rsidRPr="00C104E6" w:rsidRDefault="0076128C" w:rsidP="003B3AA9">
      <w:pPr>
        <w:widowControl/>
        <w:ind w:firstLine="480"/>
        <w:jc w:val="left"/>
        <w:rPr>
          <w:rFonts w:ascii="仿宋_GB2312" w:eastAsia="仿宋_GB2312" w:hAnsi="仿宋" w:cs="宋体" w:hint="eastAsia"/>
          <w:color w:val="000000" w:themeColor="text1"/>
          <w:kern w:val="0"/>
          <w:sz w:val="32"/>
          <w:szCs w:val="32"/>
        </w:rPr>
      </w:pPr>
      <w:r w:rsidRPr="00C104E6">
        <w:rPr>
          <w:rFonts w:ascii="仿宋_GB2312" w:eastAsia="仿宋_GB2312" w:hAnsi="仿宋" w:cs="宋体" w:hint="eastAsia"/>
          <w:color w:val="000000" w:themeColor="text1"/>
          <w:kern w:val="0"/>
          <w:sz w:val="32"/>
          <w:szCs w:val="32"/>
        </w:rPr>
        <w:t>2020-2021</w:t>
      </w:r>
      <w:r w:rsidR="00CE770E" w:rsidRPr="00C104E6">
        <w:rPr>
          <w:rFonts w:ascii="仿宋_GB2312" w:eastAsia="仿宋_GB2312" w:hAnsi="仿宋" w:cs="宋体" w:hint="eastAsia"/>
          <w:color w:val="000000" w:themeColor="text1"/>
          <w:kern w:val="0"/>
          <w:sz w:val="32"/>
          <w:szCs w:val="32"/>
        </w:rPr>
        <w:t>学年</w:t>
      </w:r>
      <w:r w:rsidR="00012C61" w:rsidRPr="00C104E6">
        <w:rPr>
          <w:rFonts w:ascii="仿宋_GB2312" w:eastAsia="仿宋_GB2312" w:hAnsi="仿宋" w:cs="宋体" w:hint="eastAsia"/>
          <w:color w:val="000000" w:themeColor="text1"/>
          <w:kern w:val="0"/>
          <w:sz w:val="32"/>
          <w:szCs w:val="32"/>
        </w:rPr>
        <w:t>，</w:t>
      </w:r>
      <w:r w:rsidR="00CE770E" w:rsidRPr="00C104E6">
        <w:rPr>
          <w:rFonts w:ascii="仿宋_GB2312" w:eastAsia="仿宋_GB2312" w:hAnsi="仿宋" w:cs="宋体" w:hint="eastAsia"/>
          <w:color w:val="000000" w:themeColor="text1"/>
          <w:kern w:val="0"/>
          <w:sz w:val="32"/>
          <w:szCs w:val="32"/>
        </w:rPr>
        <w:t>在省委教育工委、省教育厅的正确领导下，学校持续推进信息公开工作，不断深化重点领域公开内容，加强平台和队伍建设，特别注重加强对各二级单位信息公开工作的指导和监督。</w:t>
      </w:r>
      <w:r w:rsidR="004E1C34">
        <w:rPr>
          <w:rFonts w:ascii="仿宋_GB2312" w:eastAsia="仿宋_GB2312" w:hAnsi="仿宋" w:cs="宋体" w:hint="eastAsia"/>
          <w:color w:val="000000" w:themeColor="text1"/>
          <w:kern w:val="0"/>
          <w:sz w:val="32"/>
          <w:szCs w:val="32"/>
        </w:rPr>
        <w:t>如</w:t>
      </w:r>
      <w:r w:rsidR="00012C61" w:rsidRPr="00C104E6">
        <w:rPr>
          <w:rFonts w:ascii="仿宋_GB2312" w:eastAsia="仿宋_GB2312" w:hAnsi="仿宋" w:cs="宋体" w:hint="eastAsia"/>
          <w:color w:val="000000" w:themeColor="text1"/>
          <w:kern w:val="0"/>
          <w:sz w:val="32"/>
          <w:szCs w:val="32"/>
        </w:rPr>
        <w:t>加强在信息公开中保护个人隐私工作</w:t>
      </w:r>
      <w:r w:rsidR="00CE770E" w:rsidRPr="00C104E6">
        <w:rPr>
          <w:rFonts w:ascii="仿宋_GB2312" w:eastAsia="仿宋_GB2312" w:hAnsi="仿宋" w:cs="宋体" w:hint="eastAsia"/>
          <w:color w:val="000000" w:themeColor="text1"/>
          <w:kern w:val="0"/>
          <w:sz w:val="32"/>
          <w:szCs w:val="32"/>
        </w:rPr>
        <w:t>，妥善处理好推进信息公开与保护个人隐私之间的管理</w:t>
      </w:r>
      <w:r w:rsidR="00FE4F50" w:rsidRPr="00C104E6">
        <w:rPr>
          <w:rFonts w:ascii="仿宋_GB2312" w:eastAsia="仿宋_GB2312" w:hAnsi="仿宋" w:cs="宋体" w:hint="eastAsia"/>
          <w:color w:val="000000" w:themeColor="text1"/>
          <w:kern w:val="0"/>
          <w:sz w:val="32"/>
          <w:szCs w:val="32"/>
        </w:rPr>
        <w:t>等</w:t>
      </w:r>
      <w:r w:rsidR="00CE770E" w:rsidRPr="00C104E6">
        <w:rPr>
          <w:rFonts w:ascii="仿宋_GB2312" w:eastAsia="仿宋_GB2312" w:hAnsi="仿宋" w:cs="宋体" w:hint="eastAsia"/>
          <w:color w:val="000000" w:themeColor="text1"/>
          <w:kern w:val="0"/>
          <w:sz w:val="32"/>
          <w:szCs w:val="32"/>
        </w:rPr>
        <w:t>。</w:t>
      </w:r>
    </w:p>
    <w:p w:rsidR="00CE770E" w:rsidRPr="00C104E6" w:rsidRDefault="00CE770E" w:rsidP="00C104E6">
      <w:pPr>
        <w:widowControl/>
        <w:ind w:firstLineChars="200" w:firstLine="640"/>
        <w:jc w:val="left"/>
        <w:rPr>
          <w:rFonts w:ascii="仿宋_GB2312" w:eastAsia="仿宋_GB2312" w:hAnsi="仿宋" w:cs="宋体" w:hint="eastAsia"/>
          <w:color w:val="000000" w:themeColor="text1"/>
          <w:kern w:val="0"/>
          <w:sz w:val="32"/>
          <w:szCs w:val="32"/>
        </w:rPr>
      </w:pPr>
      <w:r w:rsidRPr="00C104E6">
        <w:rPr>
          <w:rFonts w:ascii="仿宋_GB2312" w:eastAsia="仿宋_GB2312" w:hAnsi="仿宋" w:hint="eastAsia"/>
          <w:color w:val="000000" w:themeColor="text1"/>
          <w:sz w:val="32"/>
          <w:szCs w:val="32"/>
          <w:shd w:val="clear" w:color="auto" w:fill="FFFFFF"/>
        </w:rPr>
        <w:t>虽然学校推进信息公开工作取得明显的进步，但与上级</w:t>
      </w:r>
      <w:r w:rsidR="00FE4F50" w:rsidRPr="00C104E6">
        <w:rPr>
          <w:rFonts w:ascii="仿宋_GB2312" w:eastAsia="仿宋_GB2312" w:hAnsi="仿宋" w:hint="eastAsia"/>
          <w:color w:val="000000" w:themeColor="text1"/>
          <w:sz w:val="32"/>
          <w:szCs w:val="32"/>
          <w:shd w:val="clear" w:color="auto" w:fill="FFFFFF"/>
        </w:rPr>
        <w:t>部门</w:t>
      </w:r>
      <w:r w:rsidRPr="00C104E6">
        <w:rPr>
          <w:rFonts w:ascii="仿宋_GB2312" w:eastAsia="仿宋_GB2312" w:hAnsi="仿宋" w:hint="eastAsia"/>
          <w:color w:val="000000" w:themeColor="text1"/>
          <w:sz w:val="32"/>
          <w:szCs w:val="32"/>
          <w:shd w:val="clear" w:color="auto" w:fill="FFFFFF"/>
        </w:rPr>
        <w:t>的要求、兄弟院校取得的成绩、广大师生和社会公众的期待相比，还有一定的差距和不足，主要表现在：一是主动公开的意识还有待强化，</w:t>
      </w:r>
      <w:r w:rsidRPr="00C104E6">
        <w:rPr>
          <w:rFonts w:ascii="仿宋_GB2312" w:eastAsia="仿宋_GB2312" w:hAnsi="仿宋" w:cs="宋体" w:hint="eastAsia"/>
          <w:color w:val="000000" w:themeColor="text1"/>
          <w:kern w:val="0"/>
          <w:sz w:val="32"/>
          <w:szCs w:val="32"/>
        </w:rPr>
        <w:t>个别部门对信息公开工作的重视度</w:t>
      </w:r>
      <w:r w:rsidRPr="00C104E6">
        <w:rPr>
          <w:rFonts w:ascii="仿宋_GB2312" w:eastAsia="仿宋_GB2312" w:hAnsi="仿宋" w:cs="宋体" w:hint="eastAsia"/>
          <w:color w:val="000000" w:themeColor="text1"/>
          <w:kern w:val="0"/>
          <w:sz w:val="32"/>
          <w:szCs w:val="32"/>
        </w:rPr>
        <w:lastRenderedPageBreak/>
        <w:t>还</w:t>
      </w:r>
      <w:r w:rsidR="00BD1EA2">
        <w:rPr>
          <w:rFonts w:ascii="仿宋_GB2312" w:eastAsia="仿宋_GB2312" w:hAnsi="仿宋" w:cs="宋体" w:hint="eastAsia"/>
          <w:color w:val="000000" w:themeColor="text1"/>
          <w:kern w:val="0"/>
          <w:sz w:val="32"/>
          <w:szCs w:val="32"/>
        </w:rPr>
        <w:t>不够</w:t>
      </w:r>
      <w:r w:rsidRPr="00C104E6">
        <w:rPr>
          <w:rFonts w:ascii="仿宋_GB2312" w:eastAsia="仿宋_GB2312" w:hAnsi="仿宋" w:cs="宋体" w:hint="eastAsia"/>
          <w:color w:val="000000" w:themeColor="text1"/>
          <w:kern w:val="0"/>
          <w:sz w:val="32"/>
          <w:szCs w:val="32"/>
        </w:rPr>
        <w:t>，工作的主动性和时效性还有待提升</w:t>
      </w:r>
      <w:r w:rsidRPr="00C104E6">
        <w:rPr>
          <w:rFonts w:ascii="仿宋_GB2312" w:eastAsia="仿宋_GB2312" w:hAnsi="仿宋" w:hint="eastAsia"/>
          <w:color w:val="000000" w:themeColor="text1"/>
          <w:sz w:val="32"/>
          <w:szCs w:val="32"/>
          <w:shd w:val="clear" w:color="auto" w:fill="FFFFFF"/>
        </w:rPr>
        <w:t>；二是信息公开监督考核体系有待进一步完善；三是信息公开的形式还有待进一步丰富。基于以上问题，2021-2022</w:t>
      </w:r>
      <w:r w:rsidR="00E44DA8" w:rsidRPr="00C104E6">
        <w:rPr>
          <w:rFonts w:ascii="仿宋_GB2312" w:eastAsia="仿宋_GB2312" w:hAnsi="仿宋" w:hint="eastAsia"/>
          <w:color w:val="000000" w:themeColor="text1"/>
          <w:sz w:val="32"/>
          <w:szCs w:val="32"/>
          <w:shd w:val="clear" w:color="auto" w:fill="FFFFFF"/>
        </w:rPr>
        <w:t>学年</w:t>
      </w:r>
      <w:r w:rsidRPr="00C104E6">
        <w:rPr>
          <w:rFonts w:ascii="仿宋_GB2312" w:eastAsia="仿宋_GB2312" w:hAnsi="仿宋" w:hint="eastAsia"/>
          <w:color w:val="000000" w:themeColor="text1"/>
          <w:sz w:val="32"/>
          <w:szCs w:val="32"/>
          <w:shd w:val="clear" w:color="auto" w:fill="FFFFFF"/>
        </w:rPr>
        <w:t>，学校将从以下方面积极改进：</w:t>
      </w:r>
    </w:p>
    <w:p w:rsidR="00E44DA8" w:rsidRPr="00C104E6" w:rsidRDefault="00E44DA8" w:rsidP="003B3AA9">
      <w:pPr>
        <w:widowControl/>
        <w:shd w:val="clear" w:color="auto" w:fill="FFFFFF"/>
        <w:ind w:firstLine="645"/>
        <w:jc w:val="left"/>
        <w:rPr>
          <w:rFonts w:ascii="仿宋_GB2312" w:eastAsia="仿宋_GB2312" w:hAnsi="仿宋" w:cs="Helvetica" w:hint="eastAsia"/>
          <w:color w:val="000000" w:themeColor="text1"/>
          <w:kern w:val="0"/>
          <w:sz w:val="32"/>
          <w:szCs w:val="32"/>
        </w:rPr>
      </w:pPr>
      <w:r w:rsidRPr="00C104E6">
        <w:rPr>
          <w:rFonts w:ascii="仿宋_GB2312" w:eastAsia="仿宋_GB2312" w:hAnsi="仿宋" w:cs="Helvetica" w:hint="eastAsia"/>
          <w:b/>
          <w:bCs/>
          <w:color w:val="000000" w:themeColor="text1"/>
          <w:kern w:val="0"/>
          <w:sz w:val="32"/>
          <w:szCs w:val="32"/>
        </w:rPr>
        <w:t>1.</w:t>
      </w:r>
      <w:r w:rsidR="00AB00D5" w:rsidRPr="00C104E6">
        <w:rPr>
          <w:rFonts w:ascii="仿宋_GB2312" w:eastAsia="仿宋_GB2312" w:hAnsi="仿宋" w:cs="Helvetica" w:hint="eastAsia"/>
          <w:b/>
          <w:bCs/>
          <w:color w:val="000000" w:themeColor="text1"/>
          <w:kern w:val="0"/>
          <w:sz w:val="32"/>
          <w:szCs w:val="32"/>
        </w:rPr>
        <w:t>持续</w:t>
      </w:r>
      <w:r w:rsidRPr="00C104E6">
        <w:rPr>
          <w:rFonts w:ascii="仿宋_GB2312" w:eastAsia="仿宋_GB2312" w:hAnsi="仿宋" w:cs="Helvetica" w:hint="eastAsia"/>
          <w:b/>
          <w:bCs/>
          <w:color w:val="000000" w:themeColor="text1"/>
          <w:kern w:val="0"/>
          <w:sz w:val="32"/>
          <w:szCs w:val="32"/>
        </w:rPr>
        <w:t>强化主动公开意识。</w:t>
      </w:r>
      <w:r w:rsidRPr="00C104E6">
        <w:rPr>
          <w:rFonts w:ascii="仿宋_GB2312" w:eastAsia="仿宋_GB2312" w:hAnsi="仿宋" w:cs="Helvetica" w:hint="eastAsia"/>
          <w:color w:val="000000" w:themeColor="text1"/>
          <w:kern w:val="0"/>
          <w:sz w:val="32"/>
          <w:szCs w:val="32"/>
        </w:rPr>
        <w:t>加强对</w:t>
      </w:r>
      <w:r w:rsidR="005203C6" w:rsidRPr="00C104E6">
        <w:rPr>
          <w:rFonts w:ascii="仿宋_GB2312" w:eastAsia="仿宋_GB2312" w:hAnsi="仿宋" w:cs="Helvetica" w:hint="eastAsia"/>
          <w:color w:val="000000" w:themeColor="text1"/>
          <w:kern w:val="0"/>
          <w:sz w:val="32"/>
          <w:szCs w:val="32"/>
        </w:rPr>
        <w:t>国家</w:t>
      </w:r>
      <w:r w:rsidR="00BD1EA2">
        <w:rPr>
          <w:rFonts w:ascii="仿宋_GB2312" w:eastAsia="仿宋_GB2312" w:hAnsi="仿宋" w:cs="Helvetica" w:hint="eastAsia"/>
          <w:color w:val="000000" w:themeColor="text1"/>
          <w:kern w:val="0"/>
          <w:sz w:val="32"/>
          <w:szCs w:val="32"/>
        </w:rPr>
        <w:t>和安徽省</w:t>
      </w:r>
      <w:r w:rsidRPr="00C104E6">
        <w:rPr>
          <w:rFonts w:ascii="仿宋_GB2312" w:eastAsia="仿宋_GB2312" w:hAnsi="仿宋" w:cs="Helvetica" w:hint="eastAsia"/>
          <w:color w:val="000000" w:themeColor="text1"/>
          <w:kern w:val="0"/>
          <w:sz w:val="32"/>
          <w:szCs w:val="32"/>
        </w:rPr>
        <w:t>信息公开相关文件精神的理解和把握，切实增强做好高校信息公开工作的主动意识、责任意识。坚持“</w:t>
      </w:r>
      <w:r w:rsidR="005203C6" w:rsidRPr="00C104E6">
        <w:rPr>
          <w:rFonts w:ascii="仿宋_GB2312" w:eastAsia="仿宋_GB2312" w:hAnsi="仿宋" w:cs="Helvetica" w:hint="eastAsia"/>
          <w:color w:val="000000" w:themeColor="text1"/>
          <w:kern w:val="0"/>
          <w:sz w:val="32"/>
          <w:szCs w:val="32"/>
        </w:rPr>
        <w:t>以公开为常态，不公开为例外”原则，不断健全完善信息公开制度。</w:t>
      </w:r>
      <w:r w:rsidRPr="00C104E6">
        <w:rPr>
          <w:rFonts w:ascii="仿宋_GB2312" w:eastAsia="仿宋_GB2312" w:hAnsi="仿宋" w:cs="Helvetica" w:hint="eastAsia"/>
          <w:color w:val="000000" w:themeColor="text1"/>
          <w:kern w:val="0"/>
          <w:sz w:val="32"/>
          <w:szCs w:val="32"/>
        </w:rPr>
        <w:t>积极开展业务培训，加强与兄弟</w:t>
      </w:r>
      <w:r w:rsidR="00AB00D5" w:rsidRPr="00C104E6">
        <w:rPr>
          <w:rFonts w:ascii="仿宋_GB2312" w:eastAsia="仿宋_GB2312" w:hAnsi="仿宋" w:cs="Helvetica" w:hint="eastAsia"/>
          <w:color w:val="000000" w:themeColor="text1"/>
          <w:kern w:val="0"/>
          <w:sz w:val="32"/>
          <w:szCs w:val="32"/>
        </w:rPr>
        <w:t>院</w:t>
      </w:r>
      <w:r w:rsidRPr="00C104E6">
        <w:rPr>
          <w:rFonts w:ascii="仿宋_GB2312" w:eastAsia="仿宋_GB2312" w:hAnsi="仿宋" w:cs="Helvetica" w:hint="eastAsia"/>
          <w:color w:val="000000" w:themeColor="text1"/>
          <w:kern w:val="0"/>
          <w:sz w:val="32"/>
          <w:szCs w:val="32"/>
        </w:rPr>
        <w:t>校交流，推动学校信息公开工作能力建设，进一步提高全校各单位信息公开相关工作人员的主动公开意识、综合素质和业务水平。</w:t>
      </w:r>
    </w:p>
    <w:p w:rsidR="00967DF8" w:rsidRPr="00C104E6" w:rsidRDefault="00967DF8" w:rsidP="003B3AA9">
      <w:pPr>
        <w:widowControl/>
        <w:shd w:val="clear" w:color="auto" w:fill="FFFFFF"/>
        <w:ind w:firstLine="645"/>
        <w:jc w:val="left"/>
        <w:rPr>
          <w:rFonts w:ascii="仿宋_GB2312" w:eastAsia="仿宋_GB2312" w:hAnsi="仿宋" w:cs="Helvetica" w:hint="eastAsia"/>
          <w:color w:val="000000" w:themeColor="text1"/>
          <w:kern w:val="0"/>
          <w:sz w:val="32"/>
          <w:szCs w:val="32"/>
        </w:rPr>
      </w:pPr>
      <w:r w:rsidRPr="00C104E6">
        <w:rPr>
          <w:rFonts w:ascii="仿宋_GB2312" w:eastAsia="仿宋_GB2312" w:hAnsi="仿宋" w:cs="Helvetica" w:hint="eastAsia"/>
          <w:b/>
          <w:bCs/>
          <w:color w:val="000000" w:themeColor="text1"/>
          <w:kern w:val="0"/>
          <w:sz w:val="32"/>
          <w:szCs w:val="32"/>
        </w:rPr>
        <w:t>2.持续丰富信息公开形式。</w:t>
      </w:r>
      <w:r w:rsidRPr="00C104E6">
        <w:rPr>
          <w:rFonts w:ascii="仿宋_GB2312" w:eastAsia="仿宋_GB2312" w:hAnsi="仿宋" w:cs="Helvetica" w:hint="eastAsia"/>
          <w:color w:val="000000" w:themeColor="text1"/>
          <w:kern w:val="0"/>
          <w:sz w:val="32"/>
          <w:szCs w:val="32"/>
        </w:rPr>
        <w:t>主动创新信息公开方式、拓展公开渠道，充分激发信息公开制度的活力。学校将继续做好学校信息公开平台与各单位信息公开渠道的统筹工作，在发挥学校</w:t>
      </w:r>
      <w:r w:rsidR="003B3AA9" w:rsidRPr="00C104E6">
        <w:rPr>
          <w:rFonts w:ascii="仿宋_GB2312" w:eastAsia="仿宋_GB2312" w:hAnsi="仿宋" w:cs="Helvetica" w:hint="eastAsia"/>
          <w:color w:val="000000" w:themeColor="text1"/>
          <w:kern w:val="0"/>
          <w:sz w:val="32"/>
          <w:szCs w:val="32"/>
        </w:rPr>
        <w:t>官方</w:t>
      </w:r>
      <w:proofErr w:type="gramStart"/>
      <w:r w:rsidR="003B3AA9" w:rsidRPr="00C104E6">
        <w:rPr>
          <w:rFonts w:ascii="仿宋_GB2312" w:eastAsia="仿宋_GB2312" w:hAnsi="仿宋" w:cs="Helvetica" w:hint="eastAsia"/>
          <w:color w:val="000000" w:themeColor="text1"/>
          <w:kern w:val="0"/>
          <w:sz w:val="32"/>
          <w:szCs w:val="32"/>
        </w:rPr>
        <w:t>网站</w:t>
      </w:r>
      <w:r w:rsidRPr="00C104E6">
        <w:rPr>
          <w:rFonts w:ascii="仿宋_GB2312" w:eastAsia="仿宋_GB2312" w:hAnsi="仿宋" w:cs="Helvetica" w:hint="eastAsia"/>
          <w:color w:val="000000" w:themeColor="text1"/>
          <w:kern w:val="0"/>
          <w:sz w:val="32"/>
          <w:szCs w:val="32"/>
        </w:rPr>
        <w:t>主</w:t>
      </w:r>
      <w:proofErr w:type="gramEnd"/>
      <w:r w:rsidRPr="00C104E6">
        <w:rPr>
          <w:rFonts w:ascii="仿宋_GB2312" w:eastAsia="仿宋_GB2312" w:hAnsi="仿宋" w:cs="Helvetica" w:hint="eastAsia"/>
          <w:color w:val="000000" w:themeColor="text1"/>
          <w:kern w:val="0"/>
          <w:sz w:val="32"/>
          <w:szCs w:val="32"/>
        </w:rPr>
        <w:t>渠道作用的同时，积极发挥各部门、学院信息公开渠道的协同作用;继续加强对新媒体平台的利用，将师生群众喜闻乐见的形式与信息公开内容相结合，注重提升信息公开内容的可阅读性和时效性。</w:t>
      </w:r>
    </w:p>
    <w:p w:rsidR="00E44DA8" w:rsidRPr="00C104E6" w:rsidRDefault="00FE4F50" w:rsidP="003B3AA9">
      <w:pPr>
        <w:widowControl/>
        <w:shd w:val="clear" w:color="auto" w:fill="FFFFFF"/>
        <w:ind w:firstLine="645"/>
        <w:jc w:val="left"/>
        <w:rPr>
          <w:rFonts w:ascii="仿宋_GB2312" w:eastAsia="仿宋_GB2312" w:hAnsi="仿宋" w:cs="Helvetica" w:hint="eastAsia"/>
          <w:color w:val="000000" w:themeColor="text1"/>
          <w:kern w:val="0"/>
          <w:sz w:val="32"/>
          <w:szCs w:val="32"/>
        </w:rPr>
      </w:pPr>
      <w:r w:rsidRPr="00C104E6">
        <w:rPr>
          <w:rFonts w:ascii="仿宋_GB2312" w:eastAsia="仿宋_GB2312" w:hAnsi="仿宋" w:cs="Helvetica" w:hint="eastAsia"/>
          <w:b/>
          <w:bCs/>
          <w:color w:val="000000" w:themeColor="text1"/>
          <w:kern w:val="0"/>
          <w:sz w:val="32"/>
          <w:szCs w:val="32"/>
        </w:rPr>
        <w:t>3</w:t>
      </w:r>
      <w:r w:rsidR="00E44DA8" w:rsidRPr="00C104E6">
        <w:rPr>
          <w:rFonts w:ascii="仿宋_GB2312" w:eastAsia="仿宋_GB2312" w:hAnsi="仿宋" w:cs="Helvetica" w:hint="eastAsia"/>
          <w:b/>
          <w:bCs/>
          <w:color w:val="000000" w:themeColor="text1"/>
          <w:kern w:val="0"/>
          <w:sz w:val="32"/>
          <w:szCs w:val="32"/>
        </w:rPr>
        <w:t>.</w:t>
      </w:r>
      <w:r w:rsidR="00AB00D5" w:rsidRPr="00C104E6">
        <w:rPr>
          <w:rFonts w:ascii="仿宋_GB2312" w:eastAsia="仿宋_GB2312" w:hAnsi="仿宋" w:cs="Helvetica" w:hint="eastAsia"/>
          <w:b/>
          <w:bCs/>
          <w:color w:val="000000" w:themeColor="text1"/>
          <w:kern w:val="0"/>
          <w:sz w:val="32"/>
          <w:szCs w:val="32"/>
        </w:rPr>
        <w:t>持续</w:t>
      </w:r>
      <w:r w:rsidR="00E44DA8" w:rsidRPr="00C104E6">
        <w:rPr>
          <w:rFonts w:ascii="仿宋_GB2312" w:eastAsia="仿宋_GB2312" w:hAnsi="仿宋" w:cs="Helvetica" w:hint="eastAsia"/>
          <w:b/>
          <w:bCs/>
          <w:color w:val="000000" w:themeColor="text1"/>
          <w:kern w:val="0"/>
          <w:sz w:val="32"/>
          <w:szCs w:val="32"/>
        </w:rPr>
        <w:t>完善监督考核体系。</w:t>
      </w:r>
      <w:r w:rsidR="00E44DA8" w:rsidRPr="00C104E6">
        <w:rPr>
          <w:rFonts w:ascii="仿宋_GB2312" w:eastAsia="仿宋_GB2312" w:hAnsi="仿宋" w:cs="Helvetica" w:hint="eastAsia"/>
          <w:color w:val="000000" w:themeColor="text1"/>
          <w:kern w:val="0"/>
          <w:sz w:val="32"/>
          <w:szCs w:val="32"/>
        </w:rPr>
        <w:t>积极推进适应各二级单位的公开发布机制、考核评价制度，引导各单位定期发布师生员工关切的学校重要信息</w:t>
      </w:r>
      <w:r w:rsidR="003B3AA9" w:rsidRPr="00C104E6">
        <w:rPr>
          <w:rFonts w:ascii="仿宋_GB2312" w:eastAsia="仿宋_GB2312" w:hAnsi="仿宋" w:cs="Helvetica" w:hint="eastAsia"/>
          <w:color w:val="000000" w:themeColor="text1"/>
          <w:kern w:val="0"/>
          <w:sz w:val="32"/>
          <w:szCs w:val="32"/>
        </w:rPr>
        <w:t>，</w:t>
      </w:r>
      <w:r w:rsidR="00E44DA8" w:rsidRPr="00C104E6">
        <w:rPr>
          <w:rFonts w:ascii="仿宋_GB2312" w:eastAsia="仿宋_GB2312" w:hAnsi="仿宋" w:cs="Helvetica" w:hint="eastAsia"/>
          <w:color w:val="000000" w:themeColor="text1"/>
          <w:kern w:val="0"/>
          <w:sz w:val="32"/>
          <w:szCs w:val="32"/>
        </w:rPr>
        <w:t>积极转变工作思路，</w:t>
      </w:r>
      <w:r w:rsidR="003B3AA9" w:rsidRPr="00C104E6">
        <w:rPr>
          <w:rFonts w:ascii="仿宋_GB2312" w:eastAsia="仿宋_GB2312" w:hAnsi="仿宋" w:cs="Helvetica" w:hint="eastAsia"/>
          <w:color w:val="000000" w:themeColor="text1"/>
          <w:kern w:val="0"/>
          <w:sz w:val="32"/>
          <w:szCs w:val="32"/>
        </w:rPr>
        <w:t>提升信息公开工作的主动性、时效性和内涵性；</w:t>
      </w:r>
      <w:r w:rsidR="00E44DA8" w:rsidRPr="00C104E6">
        <w:rPr>
          <w:rFonts w:ascii="仿宋_GB2312" w:eastAsia="仿宋_GB2312" w:hAnsi="仿宋" w:cs="Helvetica" w:hint="eastAsia"/>
          <w:color w:val="000000" w:themeColor="text1"/>
          <w:kern w:val="0"/>
          <w:sz w:val="32"/>
          <w:szCs w:val="32"/>
        </w:rPr>
        <w:t>进一步完善信息公开工作</w:t>
      </w:r>
      <w:r w:rsidR="00E44DA8" w:rsidRPr="00C104E6">
        <w:rPr>
          <w:rFonts w:ascii="仿宋_GB2312" w:eastAsia="仿宋_GB2312" w:hAnsi="仿宋" w:cs="Helvetica" w:hint="eastAsia"/>
          <w:color w:val="000000" w:themeColor="text1"/>
          <w:kern w:val="0"/>
          <w:sz w:val="32"/>
          <w:szCs w:val="32"/>
        </w:rPr>
        <w:lastRenderedPageBreak/>
        <w:t>考核评估、督促检查等制度建设，确保信息公开工作持续、高效开展。</w:t>
      </w:r>
    </w:p>
    <w:p w:rsidR="00012C61" w:rsidRPr="00C104E6" w:rsidRDefault="00012C61" w:rsidP="003B3AA9">
      <w:pPr>
        <w:widowControl/>
        <w:ind w:firstLine="480"/>
        <w:jc w:val="left"/>
        <w:rPr>
          <w:rFonts w:ascii="仿宋_GB2312" w:eastAsia="仿宋_GB2312" w:hAnsi="仿宋" w:cs="宋体" w:hint="eastAsia"/>
          <w:color w:val="000000" w:themeColor="text1"/>
          <w:kern w:val="0"/>
          <w:sz w:val="32"/>
          <w:szCs w:val="32"/>
        </w:rPr>
      </w:pPr>
      <w:r w:rsidRPr="00C104E6">
        <w:rPr>
          <w:rFonts w:ascii="仿宋_GB2312" w:eastAsia="仿宋_GB2312" w:hAnsi="仿宋" w:cs="宋体" w:hint="eastAsia"/>
          <w:color w:val="000000" w:themeColor="text1"/>
          <w:kern w:val="0"/>
          <w:sz w:val="32"/>
          <w:szCs w:val="32"/>
        </w:rPr>
        <w:t>学校将在省委教育工委、省教育厅的关心指导下，全力推进信息公开工作力度，全面提升学校民主管理、科学管理水平，为学校跨越式发展奠定坚实的基础，为服务地方经济社会发展、提升高等教育质量</w:t>
      </w:r>
      <w:proofErr w:type="gramStart"/>
      <w:r w:rsidR="00592587" w:rsidRPr="00C104E6">
        <w:rPr>
          <w:rFonts w:ascii="仿宋_GB2312" w:eastAsia="仿宋_GB2312" w:hAnsi="仿宋" w:cs="宋体" w:hint="eastAsia"/>
          <w:color w:val="000000" w:themeColor="text1"/>
          <w:kern w:val="0"/>
          <w:sz w:val="32"/>
          <w:szCs w:val="32"/>
        </w:rPr>
        <w:t>作</w:t>
      </w:r>
      <w:r w:rsidRPr="00C104E6">
        <w:rPr>
          <w:rFonts w:ascii="仿宋_GB2312" w:eastAsia="仿宋_GB2312" w:hAnsi="仿宋" w:cs="宋体" w:hint="eastAsia"/>
          <w:color w:val="000000" w:themeColor="text1"/>
          <w:kern w:val="0"/>
          <w:sz w:val="32"/>
          <w:szCs w:val="32"/>
        </w:rPr>
        <w:t>出</w:t>
      </w:r>
      <w:proofErr w:type="gramEnd"/>
      <w:r w:rsidRPr="00C104E6">
        <w:rPr>
          <w:rFonts w:ascii="仿宋_GB2312" w:eastAsia="仿宋_GB2312" w:hAnsi="仿宋" w:cs="宋体" w:hint="eastAsia"/>
          <w:color w:val="000000" w:themeColor="text1"/>
          <w:kern w:val="0"/>
          <w:sz w:val="32"/>
          <w:szCs w:val="32"/>
        </w:rPr>
        <w:t>新的贡献。</w:t>
      </w:r>
    </w:p>
    <w:p w:rsidR="003B3AA9" w:rsidRPr="00C104E6" w:rsidRDefault="003B3AA9" w:rsidP="003B3AA9">
      <w:pPr>
        <w:widowControl/>
        <w:ind w:firstLine="480"/>
        <w:jc w:val="right"/>
        <w:rPr>
          <w:rFonts w:ascii="仿宋_GB2312" w:eastAsia="仿宋_GB2312" w:hAnsi="仿宋" w:cs="宋体" w:hint="eastAsia"/>
          <w:color w:val="000000" w:themeColor="text1"/>
          <w:kern w:val="0"/>
          <w:sz w:val="32"/>
          <w:szCs w:val="32"/>
        </w:rPr>
      </w:pPr>
    </w:p>
    <w:p w:rsidR="00012C61" w:rsidRPr="003B3AA9" w:rsidRDefault="00012C61" w:rsidP="003B3AA9">
      <w:pPr>
        <w:widowControl/>
        <w:ind w:firstLine="480"/>
        <w:jc w:val="right"/>
        <w:rPr>
          <w:rFonts w:ascii="仿宋" w:eastAsia="仿宋" w:hAnsi="仿宋" w:cs="宋体"/>
          <w:color w:val="000000" w:themeColor="text1"/>
          <w:kern w:val="0"/>
          <w:sz w:val="30"/>
          <w:szCs w:val="30"/>
        </w:rPr>
      </w:pPr>
      <w:r w:rsidRPr="003B3AA9">
        <w:rPr>
          <w:rFonts w:ascii="仿宋" w:eastAsia="仿宋" w:hAnsi="仿宋" w:cs="宋体" w:hint="eastAsia"/>
          <w:color w:val="000000" w:themeColor="text1"/>
          <w:kern w:val="0"/>
          <w:sz w:val="30"/>
          <w:szCs w:val="30"/>
        </w:rPr>
        <w:t>安徽医学高等专科学校</w:t>
      </w:r>
    </w:p>
    <w:p w:rsidR="00012C61" w:rsidRPr="003B3AA9" w:rsidRDefault="00012C61" w:rsidP="003B3AA9">
      <w:pPr>
        <w:widowControl/>
        <w:ind w:firstLine="480"/>
        <w:jc w:val="right"/>
        <w:rPr>
          <w:rFonts w:ascii="仿宋" w:eastAsia="仿宋" w:hAnsi="仿宋" w:cs="宋体"/>
          <w:color w:val="000000" w:themeColor="text1"/>
          <w:kern w:val="0"/>
          <w:sz w:val="30"/>
          <w:szCs w:val="30"/>
        </w:rPr>
      </w:pPr>
      <w:r w:rsidRPr="003B3AA9">
        <w:rPr>
          <w:rFonts w:ascii="仿宋" w:eastAsia="仿宋" w:hAnsi="仿宋" w:cs="宋体" w:hint="eastAsia"/>
          <w:color w:val="000000" w:themeColor="text1"/>
          <w:kern w:val="0"/>
          <w:sz w:val="30"/>
          <w:szCs w:val="30"/>
        </w:rPr>
        <w:t>202</w:t>
      </w:r>
      <w:r w:rsidR="00017911" w:rsidRPr="003B3AA9">
        <w:rPr>
          <w:rFonts w:ascii="仿宋" w:eastAsia="仿宋" w:hAnsi="仿宋" w:cs="宋体" w:hint="eastAsia"/>
          <w:color w:val="000000" w:themeColor="text1"/>
          <w:kern w:val="0"/>
          <w:sz w:val="30"/>
          <w:szCs w:val="30"/>
        </w:rPr>
        <w:t>1</w:t>
      </w:r>
      <w:r w:rsidRPr="003B3AA9">
        <w:rPr>
          <w:rFonts w:ascii="仿宋" w:eastAsia="仿宋" w:hAnsi="仿宋" w:cs="宋体" w:hint="eastAsia"/>
          <w:color w:val="000000" w:themeColor="text1"/>
          <w:kern w:val="0"/>
          <w:sz w:val="30"/>
          <w:szCs w:val="30"/>
        </w:rPr>
        <w:t>年10月</w:t>
      </w:r>
      <w:r w:rsidR="00592587">
        <w:rPr>
          <w:rFonts w:ascii="仿宋" w:eastAsia="仿宋" w:hAnsi="仿宋" w:cs="宋体" w:hint="eastAsia"/>
          <w:color w:val="000000" w:themeColor="text1"/>
          <w:kern w:val="0"/>
          <w:sz w:val="30"/>
          <w:szCs w:val="30"/>
        </w:rPr>
        <w:t>28</w:t>
      </w:r>
      <w:r w:rsidRPr="003B3AA9">
        <w:rPr>
          <w:rFonts w:ascii="仿宋" w:eastAsia="仿宋" w:hAnsi="仿宋" w:cs="宋体" w:hint="eastAsia"/>
          <w:color w:val="000000" w:themeColor="text1"/>
          <w:kern w:val="0"/>
          <w:sz w:val="30"/>
          <w:szCs w:val="30"/>
        </w:rPr>
        <w:t>日</w:t>
      </w:r>
    </w:p>
    <w:p w:rsidR="00325348" w:rsidRPr="00592587" w:rsidRDefault="007D17F7" w:rsidP="003B3AA9">
      <w:pPr>
        <w:rPr>
          <w:rFonts w:ascii="仿宋" w:eastAsia="仿宋" w:hAnsi="仿宋"/>
          <w:color w:val="000000" w:themeColor="text1"/>
          <w:sz w:val="30"/>
          <w:szCs w:val="30"/>
        </w:rPr>
      </w:pPr>
    </w:p>
    <w:sectPr w:rsidR="00325348" w:rsidRPr="00592587" w:rsidSect="00AE78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7F7" w:rsidRDefault="007D17F7" w:rsidP="00012C61">
      <w:r>
        <w:separator/>
      </w:r>
    </w:p>
  </w:endnote>
  <w:endnote w:type="continuationSeparator" w:id="0">
    <w:p w:rsidR="007D17F7" w:rsidRDefault="007D17F7" w:rsidP="00012C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7F7" w:rsidRDefault="007D17F7" w:rsidP="00012C61">
      <w:r>
        <w:separator/>
      </w:r>
    </w:p>
  </w:footnote>
  <w:footnote w:type="continuationSeparator" w:id="0">
    <w:p w:rsidR="007D17F7" w:rsidRDefault="007D17F7" w:rsidP="00012C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F6390"/>
    <w:multiLevelType w:val="hybridMultilevel"/>
    <w:tmpl w:val="26BA2A2E"/>
    <w:lvl w:ilvl="0" w:tplc="38BC07D0">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234A147E"/>
    <w:multiLevelType w:val="hybridMultilevel"/>
    <w:tmpl w:val="C106B740"/>
    <w:lvl w:ilvl="0" w:tplc="C032E834">
      <w:start w:val="1"/>
      <w:numFmt w:val="decimal"/>
      <w:lvlText w:val="%1."/>
      <w:lvlJc w:val="left"/>
      <w:pPr>
        <w:ind w:left="1330" w:hanging="85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7D3D"/>
    <w:rsid w:val="000012F0"/>
    <w:rsid w:val="0000507E"/>
    <w:rsid w:val="00005EEE"/>
    <w:rsid w:val="00012C61"/>
    <w:rsid w:val="000137B7"/>
    <w:rsid w:val="00015216"/>
    <w:rsid w:val="00015A35"/>
    <w:rsid w:val="00017911"/>
    <w:rsid w:val="000246E3"/>
    <w:rsid w:val="0002523B"/>
    <w:rsid w:val="000334CF"/>
    <w:rsid w:val="0003704E"/>
    <w:rsid w:val="00037D33"/>
    <w:rsid w:val="00044AD4"/>
    <w:rsid w:val="000509B3"/>
    <w:rsid w:val="0005645E"/>
    <w:rsid w:val="00062CA5"/>
    <w:rsid w:val="00064AB9"/>
    <w:rsid w:val="00073E0D"/>
    <w:rsid w:val="00083473"/>
    <w:rsid w:val="000B14E8"/>
    <w:rsid w:val="000D4861"/>
    <w:rsid w:val="000D7C2B"/>
    <w:rsid w:val="000F743E"/>
    <w:rsid w:val="00105460"/>
    <w:rsid w:val="00112094"/>
    <w:rsid w:val="0011529D"/>
    <w:rsid w:val="00117324"/>
    <w:rsid w:val="00127713"/>
    <w:rsid w:val="00134EE2"/>
    <w:rsid w:val="00141F54"/>
    <w:rsid w:val="00142BC7"/>
    <w:rsid w:val="00152807"/>
    <w:rsid w:val="00157C3B"/>
    <w:rsid w:val="00160F8E"/>
    <w:rsid w:val="00161AF8"/>
    <w:rsid w:val="00161BC7"/>
    <w:rsid w:val="0016436A"/>
    <w:rsid w:val="00165E18"/>
    <w:rsid w:val="0017425B"/>
    <w:rsid w:val="001746AF"/>
    <w:rsid w:val="00175C96"/>
    <w:rsid w:val="00180D89"/>
    <w:rsid w:val="00186BFE"/>
    <w:rsid w:val="001A048C"/>
    <w:rsid w:val="001A7F4F"/>
    <w:rsid w:val="001B5186"/>
    <w:rsid w:val="001D046E"/>
    <w:rsid w:val="001D2CEB"/>
    <w:rsid w:val="001D3423"/>
    <w:rsid w:val="001D3B53"/>
    <w:rsid w:val="001F250F"/>
    <w:rsid w:val="001F272C"/>
    <w:rsid w:val="001F7009"/>
    <w:rsid w:val="00200DFC"/>
    <w:rsid w:val="00207843"/>
    <w:rsid w:val="00207D63"/>
    <w:rsid w:val="002107C2"/>
    <w:rsid w:val="0022173C"/>
    <w:rsid w:val="00227571"/>
    <w:rsid w:val="002350D4"/>
    <w:rsid w:val="00236D07"/>
    <w:rsid w:val="00240450"/>
    <w:rsid w:val="002432C4"/>
    <w:rsid w:val="00266E1D"/>
    <w:rsid w:val="00296829"/>
    <w:rsid w:val="002C1E81"/>
    <w:rsid w:val="002E68F8"/>
    <w:rsid w:val="002F7439"/>
    <w:rsid w:val="003066A8"/>
    <w:rsid w:val="00310C9C"/>
    <w:rsid w:val="00313832"/>
    <w:rsid w:val="00316188"/>
    <w:rsid w:val="00317DD9"/>
    <w:rsid w:val="003376A1"/>
    <w:rsid w:val="00372307"/>
    <w:rsid w:val="00372F23"/>
    <w:rsid w:val="003750C9"/>
    <w:rsid w:val="00376FE3"/>
    <w:rsid w:val="0038152A"/>
    <w:rsid w:val="00384504"/>
    <w:rsid w:val="0038500F"/>
    <w:rsid w:val="00386EC4"/>
    <w:rsid w:val="003878FF"/>
    <w:rsid w:val="00394111"/>
    <w:rsid w:val="00396117"/>
    <w:rsid w:val="003A57DD"/>
    <w:rsid w:val="003A7181"/>
    <w:rsid w:val="003B05F8"/>
    <w:rsid w:val="003B258F"/>
    <w:rsid w:val="003B3AA9"/>
    <w:rsid w:val="003D0DD8"/>
    <w:rsid w:val="003D1D3B"/>
    <w:rsid w:val="003D5BA0"/>
    <w:rsid w:val="003D6620"/>
    <w:rsid w:val="003D70EF"/>
    <w:rsid w:val="00427748"/>
    <w:rsid w:val="0043066A"/>
    <w:rsid w:val="004321FB"/>
    <w:rsid w:val="00432CCE"/>
    <w:rsid w:val="00445839"/>
    <w:rsid w:val="00450C77"/>
    <w:rsid w:val="004758B0"/>
    <w:rsid w:val="00476ECC"/>
    <w:rsid w:val="00487170"/>
    <w:rsid w:val="004873B8"/>
    <w:rsid w:val="00490B66"/>
    <w:rsid w:val="004A2F89"/>
    <w:rsid w:val="004A3732"/>
    <w:rsid w:val="004B2E9C"/>
    <w:rsid w:val="004C4EC5"/>
    <w:rsid w:val="004D07A9"/>
    <w:rsid w:val="004D65DC"/>
    <w:rsid w:val="004D6B97"/>
    <w:rsid w:val="004E1C34"/>
    <w:rsid w:val="004E2289"/>
    <w:rsid w:val="00507F21"/>
    <w:rsid w:val="005203C6"/>
    <w:rsid w:val="005210AD"/>
    <w:rsid w:val="00523EEF"/>
    <w:rsid w:val="005349F3"/>
    <w:rsid w:val="00540160"/>
    <w:rsid w:val="00553D96"/>
    <w:rsid w:val="00554780"/>
    <w:rsid w:val="00555C94"/>
    <w:rsid w:val="00562148"/>
    <w:rsid w:val="00563710"/>
    <w:rsid w:val="00572B1F"/>
    <w:rsid w:val="005828C3"/>
    <w:rsid w:val="00592587"/>
    <w:rsid w:val="00594444"/>
    <w:rsid w:val="005B4BA1"/>
    <w:rsid w:val="005C0149"/>
    <w:rsid w:val="005E5878"/>
    <w:rsid w:val="005F4CC6"/>
    <w:rsid w:val="005F79EF"/>
    <w:rsid w:val="00607D3D"/>
    <w:rsid w:val="006128F8"/>
    <w:rsid w:val="00626300"/>
    <w:rsid w:val="00632855"/>
    <w:rsid w:val="006365E9"/>
    <w:rsid w:val="00641D40"/>
    <w:rsid w:val="0064214D"/>
    <w:rsid w:val="006422E5"/>
    <w:rsid w:val="00654553"/>
    <w:rsid w:val="006552B6"/>
    <w:rsid w:val="0066270B"/>
    <w:rsid w:val="00665CAB"/>
    <w:rsid w:val="00670D2F"/>
    <w:rsid w:val="0067290A"/>
    <w:rsid w:val="00686553"/>
    <w:rsid w:val="00692AB6"/>
    <w:rsid w:val="00694DEC"/>
    <w:rsid w:val="006B61B5"/>
    <w:rsid w:val="006D4304"/>
    <w:rsid w:val="006D4B44"/>
    <w:rsid w:val="006E607F"/>
    <w:rsid w:val="006F2379"/>
    <w:rsid w:val="006F4546"/>
    <w:rsid w:val="00711BAF"/>
    <w:rsid w:val="0072102C"/>
    <w:rsid w:val="00723770"/>
    <w:rsid w:val="00735674"/>
    <w:rsid w:val="007374D1"/>
    <w:rsid w:val="00757CBC"/>
    <w:rsid w:val="0076128C"/>
    <w:rsid w:val="00767739"/>
    <w:rsid w:val="0078152B"/>
    <w:rsid w:val="00796ECC"/>
    <w:rsid w:val="007A6EB2"/>
    <w:rsid w:val="007C3539"/>
    <w:rsid w:val="007D17F7"/>
    <w:rsid w:val="007D5FCC"/>
    <w:rsid w:val="007E3E55"/>
    <w:rsid w:val="00803984"/>
    <w:rsid w:val="008218E9"/>
    <w:rsid w:val="00822598"/>
    <w:rsid w:val="0083338C"/>
    <w:rsid w:val="008511FA"/>
    <w:rsid w:val="00852DA6"/>
    <w:rsid w:val="008548CA"/>
    <w:rsid w:val="00855EF9"/>
    <w:rsid w:val="00861F6C"/>
    <w:rsid w:val="00875445"/>
    <w:rsid w:val="00881409"/>
    <w:rsid w:val="008956E2"/>
    <w:rsid w:val="00897FAF"/>
    <w:rsid w:val="008C055D"/>
    <w:rsid w:val="008C093A"/>
    <w:rsid w:val="008C651E"/>
    <w:rsid w:val="008D19CD"/>
    <w:rsid w:val="008D7239"/>
    <w:rsid w:val="008E09E2"/>
    <w:rsid w:val="008E4C36"/>
    <w:rsid w:val="00900405"/>
    <w:rsid w:val="00902D3D"/>
    <w:rsid w:val="00903D9A"/>
    <w:rsid w:val="0091120C"/>
    <w:rsid w:val="0092666D"/>
    <w:rsid w:val="00937526"/>
    <w:rsid w:val="009404D2"/>
    <w:rsid w:val="00945E0F"/>
    <w:rsid w:val="00950EFF"/>
    <w:rsid w:val="00953A2E"/>
    <w:rsid w:val="009545E6"/>
    <w:rsid w:val="00963E86"/>
    <w:rsid w:val="00967DF8"/>
    <w:rsid w:val="009767AD"/>
    <w:rsid w:val="00985402"/>
    <w:rsid w:val="009859E0"/>
    <w:rsid w:val="00995AA2"/>
    <w:rsid w:val="009A6314"/>
    <w:rsid w:val="009B6E31"/>
    <w:rsid w:val="009D282E"/>
    <w:rsid w:val="009D5334"/>
    <w:rsid w:val="009E3185"/>
    <w:rsid w:val="009F29EF"/>
    <w:rsid w:val="009F4B3D"/>
    <w:rsid w:val="00A13759"/>
    <w:rsid w:val="00A144F5"/>
    <w:rsid w:val="00A24F84"/>
    <w:rsid w:val="00A31AF8"/>
    <w:rsid w:val="00A413E6"/>
    <w:rsid w:val="00A43900"/>
    <w:rsid w:val="00A461F9"/>
    <w:rsid w:val="00A65ED8"/>
    <w:rsid w:val="00A67164"/>
    <w:rsid w:val="00A72DD1"/>
    <w:rsid w:val="00A75082"/>
    <w:rsid w:val="00A7766D"/>
    <w:rsid w:val="00A81342"/>
    <w:rsid w:val="00A90F46"/>
    <w:rsid w:val="00A96503"/>
    <w:rsid w:val="00AA36A4"/>
    <w:rsid w:val="00AA378D"/>
    <w:rsid w:val="00AA53A9"/>
    <w:rsid w:val="00AA5721"/>
    <w:rsid w:val="00AB00D5"/>
    <w:rsid w:val="00AB301F"/>
    <w:rsid w:val="00AC1BD2"/>
    <w:rsid w:val="00AD29C7"/>
    <w:rsid w:val="00AE72D6"/>
    <w:rsid w:val="00AE7897"/>
    <w:rsid w:val="00AF531D"/>
    <w:rsid w:val="00AF59B4"/>
    <w:rsid w:val="00AF6C0A"/>
    <w:rsid w:val="00AF7B09"/>
    <w:rsid w:val="00B17019"/>
    <w:rsid w:val="00B216AE"/>
    <w:rsid w:val="00B25D73"/>
    <w:rsid w:val="00B528C7"/>
    <w:rsid w:val="00B54F9E"/>
    <w:rsid w:val="00B60FFA"/>
    <w:rsid w:val="00B632DD"/>
    <w:rsid w:val="00B81B5A"/>
    <w:rsid w:val="00B85D01"/>
    <w:rsid w:val="00BB7482"/>
    <w:rsid w:val="00BB773B"/>
    <w:rsid w:val="00BC4EF6"/>
    <w:rsid w:val="00BC7A7F"/>
    <w:rsid w:val="00BD1EA2"/>
    <w:rsid w:val="00BE6CAC"/>
    <w:rsid w:val="00BF2C45"/>
    <w:rsid w:val="00C019FA"/>
    <w:rsid w:val="00C05B78"/>
    <w:rsid w:val="00C104E6"/>
    <w:rsid w:val="00C3296C"/>
    <w:rsid w:val="00C35AA7"/>
    <w:rsid w:val="00C35BEF"/>
    <w:rsid w:val="00C47744"/>
    <w:rsid w:val="00C50F04"/>
    <w:rsid w:val="00C5346B"/>
    <w:rsid w:val="00C62ACC"/>
    <w:rsid w:val="00C7169E"/>
    <w:rsid w:val="00C80DD1"/>
    <w:rsid w:val="00CA0C2A"/>
    <w:rsid w:val="00CB0452"/>
    <w:rsid w:val="00CB0B57"/>
    <w:rsid w:val="00CB274D"/>
    <w:rsid w:val="00CB60B0"/>
    <w:rsid w:val="00CC03EB"/>
    <w:rsid w:val="00CC4A19"/>
    <w:rsid w:val="00CD612B"/>
    <w:rsid w:val="00CE3E67"/>
    <w:rsid w:val="00CE770E"/>
    <w:rsid w:val="00CF0A64"/>
    <w:rsid w:val="00CF265E"/>
    <w:rsid w:val="00CF2911"/>
    <w:rsid w:val="00CF75A9"/>
    <w:rsid w:val="00D01E8F"/>
    <w:rsid w:val="00D11F8D"/>
    <w:rsid w:val="00D136DC"/>
    <w:rsid w:val="00D13A5A"/>
    <w:rsid w:val="00D17D5A"/>
    <w:rsid w:val="00D23A1A"/>
    <w:rsid w:val="00D24F2B"/>
    <w:rsid w:val="00D44AA5"/>
    <w:rsid w:val="00D4508F"/>
    <w:rsid w:val="00D5194A"/>
    <w:rsid w:val="00D57410"/>
    <w:rsid w:val="00D57F46"/>
    <w:rsid w:val="00D60BC7"/>
    <w:rsid w:val="00D60C88"/>
    <w:rsid w:val="00D64F15"/>
    <w:rsid w:val="00D67E65"/>
    <w:rsid w:val="00D8170A"/>
    <w:rsid w:val="00D82372"/>
    <w:rsid w:val="00D8274B"/>
    <w:rsid w:val="00D857FF"/>
    <w:rsid w:val="00DA7185"/>
    <w:rsid w:val="00DB02F3"/>
    <w:rsid w:val="00DC6F1E"/>
    <w:rsid w:val="00DD4009"/>
    <w:rsid w:val="00DE5261"/>
    <w:rsid w:val="00DF2172"/>
    <w:rsid w:val="00DF7539"/>
    <w:rsid w:val="00E01B11"/>
    <w:rsid w:val="00E04B66"/>
    <w:rsid w:val="00E10F08"/>
    <w:rsid w:val="00E2528A"/>
    <w:rsid w:val="00E31609"/>
    <w:rsid w:val="00E366FB"/>
    <w:rsid w:val="00E42C2E"/>
    <w:rsid w:val="00E44DA8"/>
    <w:rsid w:val="00E45B77"/>
    <w:rsid w:val="00EA7F13"/>
    <w:rsid w:val="00EB05D9"/>
    <w:rsid w:val="00EB0D92"/>
    <w:rsid w:val="00EB753D"/>
    <w:rsid w:val="00EC0C12"/>
    <w:rsid w:val="00EC2E0B"/>
    <w:rsid w:val="00ED1212"/>
    <w:rsid w:val="00ED52DE"/>
    <w:rsid w:val="00ED73D8"/>
    <w:rsid w:val="00F03FCD"/>
    <w:rsid w:val="00F14684"/>
    <w:rsid w:val="00F27D6E"/>
    <w:rsid w:val="00F32E78"/>
    <w:rsid w:val="00F6053D"/>
    <w:rsid w:val="00F70E1A"/>
    <w:rsid w:val="00F74250"/>
    <w:rsid w:val="00F77149"/>
    <w:rsid w:val="00F77A15"/>
    <w:rsid w:val="00F87D98"/>
    <w:rsid w:val="00FB1B1F"/>
    <w:rsid w:val="00FC028C"/>
    <w:rsid w:val="00FC07E1"/>
    <w:rsid w:val="00FD649C"/>
    <w:rsid w:val="00FE4F50"/>
    <w:rsid w:val="00FF2536"/>
    <w:rsid w:val="00FF79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897"/>
    <w:pPr>
      <w:widowControl w:val="0"/>
      <w:jc w:val="both"/>
    </w:pPr>
  </w:style>
  <w:style w:type="paragraph" w:styleId="1">
    <w:name w:val="heading 1"/>
    <w:basedOn w:val="a"/>
    <w:link w:val="1Char"/>
    <w:uiPriority w:val="9"/>
    <w:qFormat/>
    <w:rsid w:val="00012C61"/>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012C6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2C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2C61"/>
    <w:rPr>
      <w:sz w:val="18"/>
      <w:szCs w:val="18"/>
    </w:rPr>
  </w:style>
  <w:style w:type="paragraph" w:styleId="a4">
    <w:name w:val="footer"/>
    <w:basedOn w:val="a"/>
    <w:link w:val="Char0"/>
    <w:uiPriority w:val="99"/>
    <w:unhideWhenUsed/>
    <w:rsid w:val="00012C61"/>
    <w:pPr>
      <w:tabs>
        <w:tab w:val="center" w:pos="4153"/>
        <w:tab w:val="right" w:pos="8306"/>
      </w:tabs>
      <w:snapToGrid w:val="0"/>
      <w:jc w:val="left"/>
    </w:pPr>
    <w:rPr>
      <w:sz w:val="18"/>
      <w:szCs w:val="18"/>
    </w:rPr>
  </w:style>
  <w:style w:type="character" w:customStyle="1" w:styleId="Char0">
    <w:name w:val="页脚 Char"/>
    <w:basedOn w:val="a0"/>
    <w:link w:val="a4"/>
    <w:uiPriority w:val="99"/>
    <w:rsid w:val="00012C61"/>
    <w:rPr>
      <w:sz w:val="18"/>
      <w:szCs w:val="18"/>
    </w:rPr>
  </w:style>
  <w:style w:type="character" w:customStyle="1" w:styleId="1Char">
    <w:name w:val="标题 1 Char"/>
    <w:basedOn w:val="a0"/>
    <w:link w:val="1"/>
    <w:uiPriority w:val="9"/>
    <w:rsid w:val="00012C61"/>
    <w:rPr>
      <w:rFonts w:ascii="宋体" w:eastAsia="宋体" w:hAnsi="宋体" w:cs="宋体"/>
      <w:b/>
      <w:bCs/>
      <w:kern w:val="36"/>
      <w:sz w:val="48"/>
      <w:szCs w:val="48"/>
    </w:rPr>
  </w:style>
  <w:style w:type="character" w:customStyle="1" w:styleId="3Char">
    <w:name w:val="标题 3 Char"/>
    <w:basedOn w:val="a0"/>
    <w:link w:val="3"/>
    <w:uiPriority w:val="9"/>
    <w:rsid w:val="00012C61"/>
    <w:rPr>
      <w:rFonts w:ascii="宋体" w:eastAsia="宋体" w:hAnsi="宋体" w:cs="宋体"/>
      <w:b/>
      <w:bCs/>
      <w:kern w:val="0"/>
      <w:sz w:val="27"/>
      <w:szCs w:val="27"/>
    </w:rPr>
  </w:style>
  <w:style w:type="paragraph" w:customStyle="1" w:styleId="vsbcontentstart">
    <w:name w:val="vsbcontent_start"/>
    <w:basedOn w:val="a"/>
    <w:rsid w:val="00012C61"/>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012C6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12C61"/>
    <w:rPr>
      <w:b/>
      <w:bCs/>
    </w:rPr>
  </w:style>
  <w:style w:type="paragraph" w:customStyle="1" w:styleId="vsbcontentend">
    <w:name w:val="vsbcontent_end"/>
    <w:basedOn w:val="a"/>
    <w:rsid w:val="00012C61"/>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rsid w:val="00D57F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6365E9"/>
    <w:rPr>
      <w:color w:val="0000FF"/>
      <w:u w:val="single"/>
    </w:rPr>
  </w:style>
  <w:style w:type="paragraph" w:styleId="a9">
    <w:name w:val="Balloon Text"/>
    <w:basedOn w:val="a"/>
    <w:link w:val="Char1"/>
    <w:uiPriority w:val="99"/>
    <w:semiHidden/>
    <w:unhideWhenUsed/>
    <w:rsid w:val="00432CCE"/>
    <w:rPr>
      <w:sz w:val="18"/>
      <w:szCs w:val="18"/>
    </w:rPr>
  </w:style>
  <w:style w:type="character" w:customStyle="1" w:styleId="Char1">
    <w:name w:val="批注框文本 Char"/>
    <w:basedOn w:val="a0"/>
    <w:link w:val="a9"/>
    <w:uiPriority w:val="99"/>
    <w:semiHidden/>
    <w:rsid w:val="00432CCE"/>
    <w:rPr>
      <w:sz w:val="18"/>
      <w:szCs w:val="18"/>
    </w:rPr>
  </w:style>
  <w:style w:type="paragraph" w:styleId="aa">
    <w:name w:val="List Paragraph"/>
    <w:basedOn w:val="a"/>
    <w:uiPriority w:val="34"/>
    <w:qFormat/>
    <w:rsid w:val="00005EE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12C61"/>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012C6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2C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2C61"/>
    <w:rPr>
      <w:sz w:val="18"/>
      <w:szCs w:val="18"/>
    </w:rPr>
  </w:style>
  <w:style w:type="paragraph" w:styleId="a4">
    <w:name w:val="footer"/>
    <w:basedOn w:val="a"/>
    <w:link w:val="Char0"/>
    <w:uiPriority w:val="99"/>
    <w:unhideWhenUsed/>
    <w:rsid w:val="00012C61"/>
    <w:pPr>
      <w:tabs>
        <w:tab w:val="center" w:pos="4153"/>
        <w:tab w:val="right" w:pos="8306"/>
      </w:tabs>
      <w:snapToGrid w:val="0"/>
      <w:jc w:val="left"/>
    </w:pPr>
    <w:rPr>
      <w:sz w:val="18"/>
      <w:szCs w:val="18"/>
    </w:rPr>
  </w:style>
  <w:style w:type="character" w:customStyle="1" w:styleId="Char0">
    <w:name w:val="页脚 Char"/>
    <w:basedOn w:val="a0"/>
    <w:link w:val="a4"/>
    <w:uiPriority w:val="99"/>
    <w:rsid w:val="00012C61"/>
    <w:rPr>
      <w:sz w:val="18"/>
      <w:szCs w:val="18"/>
    </w:rPr>
  </w:style>
  <w:style w:type="character" w:customStyle="1" w:styleId="1Char">
    <w:name w:val="标题 1 Char"/>
    <w:basedOn w:val="a0"/>
    <w:link w:val="1"/>
    <w:uiPriority w:val="9"/>
    <w:rsid w:val="00012C61"/>
    <w:rPr>
      <w:rFonts w:ascii="宋体" w:eastAsia="宋体" w:hAnsi="宋体" w:cs="宋体"/>
      <w:b/>
      <w:bCs/>
      <w:kern w:val="36"/>
      <w:sz w:val="48"/>
      <w:szCs w:val="48"/>
    </w:rPr>
  </w:style>
  <w:style w:type="character" w:customStyle="1" w:styleId="3Char">
    <w:name w:val="标题 3 Char"/>
    <w:basedOn w:val="a0"/>
    <w:link w:val="3"/>
    <w:uiPriority w:val="9"/>
    <w:rsid w:val="00012C61"/>
    <w:rPr>
      <w:rFonts w:ascii="宋体" w:eastAsia="宋体" w:hAnsi="宋体" w:cs="宋体"/>
      <w:b/>
      <w:bCs/>
      <w:kern w:val="0"/>
      <w:sz w:val="27"/>
      <w:szCs w:val="27"/>
    </w:rPr>
  </w:style>
  <w:style w:type="paragraph" w:customStyle="1" w:styleId="vsbcontentstart">
    <w:name w:val="vsbcontent_start"/>
    <w:basedOn w:val="a"/>
    <w:rsid w:val="00012C61"/>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012C6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12C61"/>
    <w:rPr>
      <w:b/>
      <w:bCs/>
    </w:rPr>
  </w:style>
  <w:style w:type="paragraph" w:customStyle="1" w:styleId="vsbcontentend">
    <w:name w:val="vsbcontent_end"/>
    <w:basedOn w:val="a"/>
    <w:rsid w:val="00012C61"/>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rsid w:val="00D57F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6365E9"/>
    <w:rPr>
      <w:color w:val="0000FF"/>
      <w:u w:val="single"/>
    </w:rPr>
  </w:style>
  <w:style w:type="paragraph" w:styleId="a9">
    <w:name w:val="Balloon Text"/>
    <w:basedOn w:val="a"/>
    <w:link w:val="Char1"/>
    <w:uiPriority w:val="99"/>
    <w:semiHidden/>
    <w:unhideWhenUsed/>
    <w:rsid w:val="00432CCE"/>
    <w:rPr>
      <w:sz w:val="18"/>
      <w:szCs w:val="18"/>
    </w:rPr>
  </w:style>
  <w:style w:type="character" w:customStyle="1" w:styleId="Char1">
    <w:name w:val="批注框文本 Char"/>
    <w:basedOn w:val="a0"/>
    <w:link w:val="a9"/>
    <w:uiPriority w:val="99"/>
    <w:semiHidden/>
    <w:rsid w:val="00432CCE"/>
    <w:rPr>
      <w:sz w:val="18"/>
      <w:szCs w:val="18"/>
    </w:rPr>
  </w:style>
  <w:style w:type="paragraph" w:styleId="aa">
    <w:name w:val="List Paragraph"/>
    <w:basedOn w:val="a"/>
    <w:uiPriority w:val="34"/>
    <w:qFormat/>
    <w:rsid w:val="00005EEE"/>
    <w:pPr>
      <w:ind w:firstLineChars="200" w:firstLine="420"/>
    </w:pPr>
  </w:style>
</w:styles>
</file>

<file path=word/webSettings.xml><?xml version="1.0" encoding="utf-8"?>
<w:webSettings xmlns:r="http://schemas.openxmlformats.org/officeDocument/2006/relationships" xmlns:w="http://schemas.openxmlformats.org/wordprocessingml/2006/main">
  <w:divs>
    <w:div w:id="97992091">
      <w:bodyDiv w:val="1"/>
      <w:marLeft w:val="0"/>
      <w:marRight w:val="0"/>
      <w:marTop w:val="0"/>
      <w:marBottom w:val="0"/>
      <w:divBdr>
        <w:top w:val="none" w:sz="0" w:space="0" w:color="auto"/>
        <w:left w:val="none" w:sz="0" w:space="0" w:color="auto"/>
        <w:bottom w:val="none" w:sz="0" w:space="0" w:color="auto"/>
        <w:right w:val="none" w:sz="0" w:space="0" w:color="auto"/>
      </w:divBdr>
    </w:div>
    <w:div w:id="165361851">
      <w:bodyDiv w:val="1"/>
      <w:marLeft w:val="0"/>
      <w:marRight w:val="0"/>
      <w:marTop w:val="0"/>
      <w:marBottom w:val="0"/>
      <w:divBdr>
        <w:top w:val="none" w:sz="0" w:space="0" w:color="auto"/>
        <w:left w:val="none" w:sz="0" w:space="0" w:color="auto"/>
        <w:bottom w:val="none" w:sz="0" w:space="0" w:color="auto"/>
        <w:right w:val="none" w:sz="0" w:space="0" w:color="auto"/>
      </w:divBdr>
    </w:div>
    <w:div w:id="504976956">
      <w:bodyDiv w:val="1"/>
      <w:marLeft w:val="0"/>
      <w:marRight w:val="0"/>
      <w:marTop w:val="0"/>
      <w:marBottom w:val="0"/>
      <w:divBdr>
        <w:top w:val="none" w:sz="0" w:space="0" w:color="auto"/>
        <w:left w:val="none" w:sz="0" w:space="0" w:color="auto"/>
        <w:bottom w:val="none" w:sz="0" w:space="0" w:color="auto"/>
        <w:right w:val="none" w:sz="0" w:space="0" w:color="auto"/>
      </w:divBdr>
    </w:div>
    <w:div w:id="1385451695">
      <w:bodyDiv w:val="1"/>
      <w:marLeft w:val="0"/>
      <w:marRight w:val="0"/>
      <w:marTop w:val="0"/>
      <w:marBottom w:val="0"/>
      <w:divBdr>
        <w:top w:val="none" w:sz="0" w:space="0" w:color="auto"/>
        <w:left w:val="none" w:sz="0" w:space="0" w:color="auto"/>
        <w:bottom w:val="none" w:sz="0" w:space="0" w:color="auto"/>
        <w:right w:val="none" w:sz="0" w:space="0" w:color="auto"/>
      </w:divBdr>
      <w:divsChild>
        <w:div w:id="1714623041">
          <w:marLeft w:val="0"/>
          <w:marRight w:val="0"/>
          <w:marTop w:val="0"/>
          <w:marBottom w:val="0"/>
          <w:divBdr>
            <w:top w:val="none" w:sz="0" w:space="0" w:color="auto"/>
            <w:left w:val="none" w:sz="0" w:space="0" w:color="auto"/>
            <w:bottom w:val="none" w:sz="0" w:space="0" w:color="auto"/>
            <w:right w:val="none" w:sz="0" w:space="0" w:color="auto"/>
          </w:divBdr>
          <w:divsChild>
            <w:div w:id="112323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hyz.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3544</TotalTime>
  <Pages>11</Pages>
  <Words>785</Words>
  <Characters>4480</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593</cp:revision>
  <dcterms:created xsi:type="dcterms:W3CDTF">2021-10-19T01:42:00Z</dcterms:created>
  <dcterms:modified xsi:type="dcterms:W3CDTF">2021-10-29T02:00:00Z</dcterms:modified>
</cp:coreProperties>
</file>